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9DA1F" w14:textId="77777777" w:rsidR="00DB516E" w:rsidRPr="00B26F61" w:rsidRDefault="00F00345" w:rsidP="0094290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bCs/>
          <w:sz w:val="30"/>
          <w:szCs w:val="28"/>
        </w:rPr>
      </w:pPr>
      <w:r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</w:t>
      </w:r>
    </w:p>
    <w:p w14:paraId="38A1AFDD" w14:textId="77777777" w:rsidR="00DB516E" w:rsidRPr="00B26F61" w:rsidRDefault="00DB516E" w:rsidP="0094290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EE932A4" w14:textId="77777777" w:rsidR="004105B4" w:rsidRPr="00B26F61" w:rsidRDefault="009E3B8F" w:rsidP="00942902">
      <w:pPr>
        <w:pStyle w:val="1"/>
        <w:spacing w:line="240" w:lineRule="auto"/>
        <w:ind w:left="0"/>
        <w:contextualSpacing/>
        <w:jc w:val="center"/>
        <w:rPr>
          <w:spacing w:val="37"/>
        </w:rPr>
      </w:pPr>
      <w:r w:rsidRPr="00B26F61">
        <w:rPr>
          <w:spacing w:val="-1"/>
        </w:rPr>
        <w:t>КЛИНИЧЕСКИЙ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ПРОТОКОЛ ДИАГНОСТИКИ</w:t>
      </w:r>
      <w:r w:rsidRPr="00B26F61">
        <w:rPr>
          <w:spacing w:val="1"/>
        </w:rPr>
        <w:t xml:space="preserve"> </w:t>
      </w:r>
      <w:r w:rsidRPr="00B26F61">
        <w:t>И</w:t>
      </w:r>
      <w:r w:rsidRPr="00B26F61">
        <w:rPr>
          <w:spacing w:val="-1"/>
        </w:rPr>
        <w:t xml:space="preserve"> ЛЕЧЕНИЯ</w:t>
      </w:r>
      <w:r w:rsidRPr="00B26F61">
        <w:rPr>
          <w:spacing w:val="37"/>
        </w:rPr>
        <w:t xml:space="preserve"> </w:t>
      </w:r>
    </w:p>
    <w:p w14:paraId="2DE4964A" w14:textId="2380CA9A" w:rsidR="009E3B8F" w:rsidRPr="00B26F61" w:rsidRDefault="009E3B8F" w:rsidP="00942902">
      <w:pPr>
        <w:pStyle w:val="1"/>
        <w:spacing w:line="240" w:lineRule="auto"/>
        <w:ind w:left="0"/>
        <w:contextualSpacing/>
        <w:jc w:val="center"/>
        <w:rPr>
          <w:b w:val="0"/>
          <w:bCs w:val="0"/>
        </w:rPr>
      </w:pPr>
      <w:r w:rsidRPr="00B26F61">
        <w:rPr>
          <w:spacing w:val="-1"/>
        </w:rPr>
        <w:t>ТУБЕРКУЛЕЗ</w:t>
      </w:r>
      <w:r w:rsidRPr="00B26F61">
        <w:t xml:space="preserve"> </w:t>
      </w:r>
      <w:r w:rsidRPr="00B26F61">
        <w:rPr>
          <w:spacing w:val="-2"/>
        </w:rPr>
        <w:t>ОРГАНОВ</w:t>
      </w:r>
      <w:r w:rsidRPr="00B26F61">
        <w:t xml:space="preserve"> </w:t>
      </w:r>
      <w:r w:rsidRPr="00B26F61">
        <w:rPr>
          <w:spacing w:val="-1"/>
        </w:rPr>
        <w:t xml:space="preserve">ДЫХАНИЯ </w:t>
      </w:r>
      <w:r w:rsidRPr="00B26F61">
        <w:t>У</w:t>
      </w:r>
      <w:r w:rsidRPr="00B26F61">
        <w:rPr>
          <w:spacing w:val="-1"/>
        </w:rPr>
        <w:t xml:space="preserve"> ВЗРОСЛЫХ</w:t>
      </w:r>
    </w:p>
    <w:p w14:paraId="35666907" w14:textId="77777777" w:rsidR="009E3B8F" w:rsidRPr="00B26F61" w:rsidRDefault="009E3B8F" w:rsidP="00942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34D80AB5" w14:textId="77777777" w:rsidR="00DB516E" w:rsidRPr="00B26F61" w:rsidRDefault="00DB516E" w:rsidP="00942902">
      <w:pPr>
        <w:widowControl w:val="0"/>
        <w:numPr>
          <w:ilvl w:val="0"/>
          <w:numId w:val="1"/>
        </w:numPr>
        <w:shd w:val="clear" w:color="auto" w:fill="FFFFFF" w:themeFill="background1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sz w:val="28"/>
        </w:rPr>
      </w:pPr>
      <w:r w:rsidRPr="00B26F61">
        <w:rPr>
          <w:rFonts w:ascii="Times New Roman" w:eastAsia="Times New Roman" w:hAnsi="Times New Roman" w:cs="Times New Roman"/>
          <w:b/>
          <w:sz w:val="28"/>
        </w:rPr>
        <w:t>ВВОДНАЯ</w:t>
      </w:r>
      <w:r w:rsidRPr="00B26F61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B26F61">
        <w:rPr>
          <w:rFonts w:ascii="Times New Roman" w:eastAsia="Times New Roman" w:hAnsi="Times New Roman" w:cs="Times New Roman"/>
          <w:b/>
          <w:sz w:val="28"/>
        </w:rPr>
        <w:t>ЧАСТЬ</w:t>
      </w:r>
    </w:p>
    <w:p w14:paraId="5F1FA170" w14:textId="77777777" w:rsidR="00DB516E" w:rsidRPr="00B26F61" w:rsidRDefault="00DB516E" w:rsidP="00942902">
      <w:pPr>
        <w:widowControl w:val="0"/>
        <w:shd w:val="clear" w:color="auto" w:fill="FFFFFF" w:themeFill="background1"/>
        <w:tabs>
          <w:tab w:val="left" w:pos="0"/>
          <w:tab w:val="left" w:pos="426"/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  <w:r w:rsidRPr="00B26F61">
        <w:rPr>
          <w:rFonts w:ascii="Times New Roman" w:eastAsia="Times New Roman" w:hAnsi="Times New Roman" w:cs="Times New Roman"/>
          <w:b/>
          <w:sz w:val="28"/>
        </w:rPr>
        <w:t>1.1</w:t>
      </w:r>
      <w:r w:rsidRPr="00B26F61">
        <w:rPr>
          <w:rFonts w:ascii="Times New Roman" w:eastAsia="Times New Roman" w:hAnsi="Times New Roman" w:cs="Times New Roman"/>
          <w:b/>
          <w:sz w:val="28"/>
        </w:rPr>
        <w:tab/>
        <w:t xml:space="preserve"> Код(ы) МКБ-10:</w:t>
      </w:r>
    </w:p>
    <w:tbl>
      <w:tblPr>
        <w:tblStyle w:val="a7"/>
        <w:tblW w:w="9923" w:type="dxa"/>
        <w:tblInd w:w="-5" w:type="dxa"/>
        <w:tblLook w:val="04A0" w:firstRow="1" w:lastRow="0" w:firstColumn="1" w:lastColumn="0" w:noHBand="0" w:noVBand="1"/>
      </w:tblPr>
      <w:tblGrid>
        <w:gridCol w:w="1554"/>
        <w:gridCol w:w="8369"/>
      </w:tblGrid>
      <w:tr w:rsidR="005908CF" w:rsidRPr="00B26F61" w14:paraId="0C5B036E" w14:textId="77777777" w:rsidTr="000D63C4">
        <w:tc>
          <w:tcPr>
            <w:tcW w:w="1554" w:type="dxa"/>
          </w:tcPr>
          <w:p w14:paraId="42E27563" w14:textId="19F70F3C" w:rsidR="00DB516E" w:rsidRPr="00B26F61" w:rsidRDefault="00DB516E" w:rsidP="000D63C4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b/>
                <w:sz w:val="28"/>
              </w:rPr>
              <w:t>Код</w:t>
            </w:r>
          </w:p>
        </w:tc>
        <w:tc>
          <w:tcPr>
            <w:tcW w:w="8369" w:type="dxa"/>
          </w:tcPr>
          <w:p w14:paraId="04BE1C94" w14:textId="77777777" w:rsidR="00DB516E" w:rsidRPr="00B26F61" w:rsidRDefault="00DB516E" w:rsidP="00942902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b/>
                <w:sz w:val="28"/>
              </w:rPr>
              <w:t>Название</w:t>
            </w:r>
          </w:p>
        </w:tc>
      </w:tr>
      <w:tr w:rsidR="005908CF" w:rsidRPr="00B26F61" w14:paraId="5859E33F" w14:textId="77777777" w:rsidTr="000D63C4">
        <w:tc>
          <w:tcPr>
            <w:tcW w:w="1554" w:type="dxa"/>
          </w:tcPr>
          <w:p w14:paraId="1A9F4624" w14:textId="77777777" w:rsidR="00DB516E" w:rsidRPr="00B26F61" w:rsidRDefault="00DB516E" w:rsidP="002A5DA3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A15</w:t>
            </w:r>
          </w:p>
        </w:tc>
        <w:tc>
          <w:tcPr>
            <w:tcW w:w="8369" w:type="dxa"/>
          </w:tcPr>
          <w:p w14:paraId="6B5288E0" w14:textId="77777777" w:rsidR="00DB516E" w:rsidRPr="00B26F61" w:rsidRDefault="00DB516E" w:rsidP="00942902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 органов дыхания, подтвержденный бактериологически и гистологически</w:t>
            </w:r>
          </w:p>
        </w:tc>
      </w:tr>
      <w:tr w:rsidR="005908CF" w:rsidRPr="00B26F61" w14:paraId="1757C8F6" w14:textId="77777777" w:rsidTr="000D63C4">
        <w:tc>
          <w:tcPr>
            <w:tcW w:w="1554" w:type="dxa"/>
          </w:tcPr>
          <w:p w14:paraId="0B6FDB0E" w14:textId="77777777" w:rsidR="00DB516E" w:rsidRPr="00B26F61" w:rsidRDefault="00DB516E" w:rsidP="002A5DA3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8369" w:type="dxa"/>
          </w:tcPr>
          <w:p w14:paraId="5D336287" w14:textId="77777777" w:rsidR="00DB516E" w:rsidRPr="00B26F61" w:rsidRDefault="00DB516E" w:rsidP="00942902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contextualSpacing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</w:t>
            </w:r>
            <w:r w:rsidRPr="00B26F6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органов</w:t>
            </w:r>
            <w:r w:rsidRPr="00B26F61">
              <w:rPr>
                <w:rFonts w:ascii="Times New Roman" w:eastAsia="Times New Roman" w:hAnsi="Times New Roman" w:cs="Times New Roman"/>
                <w:spacing w:val="32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дыхания,</w:t>
            </w:r>
            <w:r w:rsidRPr="00B26F6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не</w:t>
            </w:r>
            <w:r w:rsidRPr="00B26F61">
              <w:rPr>
                <w:rFonts w:ascii="Times New Roman" w:eastAsia="Times New Roman" w:hAnsi="Times New Roman" w:cs="Times New Roman"/>
                <w:spacing w:val="35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подтвержденный</w:t>
            </w:r>
            <w:r w:rsidRPr="00B26F61">
              <w:rPr>
                <w:rFonts w:ascii="Times New Roman" w:eastAsia="Times New Roman" w:hAnsi="Times New Roman" w:cs="Times New Roman"/>
                <w:spacing w:val="42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бактериологически</w:t>
            </w:r>
            <w:r w:rsidRPr="00B26F61">
              <w:rPr>
                <w:rFonts w:ascii="Times New Roman" w:eastAsia="Times New Roman" w:hAnsi="Times New Roman" w:cs="Times New Roman"/>
                <w:spacing w:val="36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или </w:t>
            </w:r>
            <w:r w:rsidRPr="00B26F61">
              <w:rPr>
                <w:rFonts w:ascii="Times New Roman" w:eastAsia="Times New Roman" w:hAnsi="Times New Roman" w:cs="Times New Roman"/>
                <w:spacing w:val="-67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гистологически</w:t>
            </w:r>
          </w:p>
        </w:tc>
      </w:tr>
      <w:tr w:rsidR="00DD2EA6" w:rsidRPr="00B26F61" w14:paraId="03873C95" w14:textId="77777777" w:rsidTr="000D63C4">
        <w:tc>
          <w:tcPr>
            <w:tcW w:w="1554" w:type="dxa"/>
          </w:tcPr>
          <w:p w14:paraId="1DC538C5" w14:textId="77777777" w:rsidR="00DB516E" w:rsidRPr="00B26F61" w:rsidRDefault="00DB516E" w:rsidP="002A5DA3">
            <w:pPr>
              <w:widowControl w:val="0"/>
              <w:shd w:val="clear" w:color="auto" w:fill="FFFFFF" w:themeFill="background1"/>
              <w:tabs>
                <w:tab w:val="left" w:pos="597"/>
              </w:tabs>
              <w:autoSpaceDE w:val="0"/>
              <w:autoSpaceDN w:val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A19</w:t>
            </w:r>
          </w:p>
        </w:tc>
        <w:tc>
          <w:tcPr>
            <w:tcW w:w="8369" w:type="dxa"/>
          </w:tcPr>
          <w:p w14:paraId="321FA845" w14:textId="77777777" w:rsidR="00DB516E" w:rsidRPr="00B26F61" w:rsidRDefault="00DB516E" w:rsidP="00942902">
            <w:pPr>
              <w:widowControl w:val="0"/>
              <w:shd w:val="clear" w:color="auto" w:fill="FFFFFF" w:themeFill="background1"/>
              <w:autoSpaceDE w:val="0"/>
              <w:autoSpaceDN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Милиарный</w:t>
            </w:r>
            <w:r w:rsidRPr="00B26F61"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</w:t>
            </w:r>
          </w:p>
        </w:tc>
      </w:tr>
    </w:tbl>
    <w:p w14:paraId="762BC79D" w14:textId="77777777" w:rsidR="00DB516E" w:rsidRPr="00B26F61" w:rsidRDefault="00DB516E" w:rsidP="00942902">
      <w:pPr>
        <w:widowControl w:val="0"/>
        <w:shd w:val="clear" w:color="auto" w:fill="FFFFFF" w:themeFill="background1"/>
        <w:tabs>
          <w:tab w:val="left" w:pos="597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</w:rPr>
      </w:pPr>
    </w:p>
    <w:p w14:paraId="0895C7AD" w14:textId="36103BCD" w:rsidR="00DB516E" w:rsidRPr="00B26F61" w:rsidRDefault="00DB516E" w:rsidP="00942902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0"/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61">
        <w:rPr>
          <w:rFonts w:ascii="Times New Roman" w:eastAsia="Times New Roman" w:hAnsi="Times New Roman" w:cs="Times New Roman"/>
          <w:b/>
          <w:sz w:val="28"/>
          <w:szCs w:val="28"/>
        </w:rPr>
        <w:t xml:space="preserve"> Дата разработки/пересмотра протокола:</w:t>
      </w:r>
      <w:r w:rsidR="002C25A8" w:rsidRPr="00B26F61">
        <w:rPr>
          <w:rFonts w:ascii="Times New Roman" w:eastAsia="Times New Roman" w:hAnsi="Times New Roman" w:cs="Times New Roman"/>
          <w:sz w:val="28"/>
          <w:szCs w:val="28"/>
        </w:rPr>
        <w:t xml:space="preserve"> 2015 год (пересмотр</w:t>
      </w:r>
      <w:r w:rsidRPr="00B26F61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826A1B" w:rsidRPr="00B26F6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B26F6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2C25A8" w:rsidRPr="00B26F6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B26F61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7D2FA7F" w14:textId="77777777" w:rsidR="000D63C4" w:rsidRPr="00B26F61" w:rsidRDefault="000D63C4" w:rsidP="000D63C4">
      <w:pPr>
        <w:widowControl w:val="0"/>
        <w:shd w:val="clear" w:color="auto" w:fill="FFFFFF" w:themeFill="background1"/>
        <w:tabs>
          <w:tab w:val="left" w:pos="0"/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F6E14EC" w14:textId="77777777" w:rsidR="00DB516E" w:rsidRPr="00B26F61" w:rsidRDefault="00DB516E" w:rsidP="00942902">
      <w:pPr>
        <w:widowControl w:val="0"/>
        <w:numPr>
          <w:ilvl w:val="1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Сокращения,</w:t>
      </w:r>
      <w:r w:rsidRPr="00B26F61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используемые</w:t>
      </w:r>
      <w:r w:rsidRPr="00B26F61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26F61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протоколе: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60"/>
        <w:gridCol w:w="567"/>
        <w:gridCol w:w="7785"/>
      </w:tblGrid>
      <w:tr w:rsidR="005B696A" w:rsidRPr="00B26F61" w14:paraId="322E858E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9045B32" w14:textId="1C819D13" w:rsidR="005B696A" w:rsidRPr="00DC5E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Е</w:t>
            </w:r>
          </w:p>
        </w:tc>
        <w:tc>
          <w:tcPr>
            <w:tcW w:w="286" w:type="pct"/>
            <w:shd w:val="clear" w:color="auto" w:fill="auto"/>
          </w:tcPr>
          <w:p w14:paraId="472B70AB" w14:textId="3373B526" w:rsidR="005B696A" w:rsidRPr="00DC5E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688E325A" w14:textId="78F94513" w:rsidR="005B696A" w:rsidRPr="00DC5E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этамбутол</w:t>
            </w:r>
          </w:p>
        </w:tc>
      </w:tr>
      <w:tr w:rsidR="005B696A" w:rsidRPr="00B26F61" w14:paraId="1FC16B9E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61A3B606" w14:textId="41B6C29D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Н</w:t>
            </w:r>
          </w:p>
        </w:tc>
        <w:tc>
          <w:tcPr>
            <w:tcW w:w="286" w:type="pct"/>
            <w:shd w:val="clear" w:color="auto" w:fill="auto"/>
          </w:tcPr>
          <w:p w14:paraId="608B0069" w14:textId="1B54DFE6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4F9B9C21" w14:textId="221E2C62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изониазид</w:t>
            </w:r>
          </w:p>
        </w:tc>
      </w:tr>
      <w:tr w:rsidR="005B696A" w:rsidRPr="00B26F61" w14:paraId="06431C5E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188FD1DD" w14:textId="77777777" w:rsidR="005B696A" w:rsidRPr="00DC5E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proofErr w:type="spellStart"/>
            <w:r w:rsidRPr="00DC5E61">
              <w:rPr>
                <w:rFonts w:ascii="Times New Roman" w:eastAsia="Times New Roman" w:hAnsi="Times New Roman" w:cs="Times New Roman"/>
                <w:sz w:val="28"/>
                <w:lang w:val="en-US"/>
              </w:rPr>
              <w:t>Lfx</w:t>
            </w:r>
            <w:proofErr w:type="spellEnd"/>
          </w:p>
        </w:tc>
        <w:tc>
          <w:tcPr>
            <w:tcW w:w="286" w:type="pct"/>
            <w:shd w:val="clear" w:color="auto" w:fill="auto"/>
          </w:tcPr>
          <w:p w14:paraId="6072D3BD" w14:textId="77777777" w:rsidR="005B696A" w:rsidRPr="00DC5E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DC5E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3031EC4D" w14:textId="77777777" w:rsidR="005B696A" w:rsidRPr="00DC5E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DC5E61">
              <w:rPr>
                <w:rFonts w:ascii="Times New Roman" w:eastAsia="Times New Roman" w:hAnsi="Times New Roman" w:cs="Times New Roman"/>
                <w:sz w:val="28"/>
              </w:rPr>
              <w:t>левофлоксацин</w:t>
            </w:r>
            <w:proofErr w:type="spellEnd"/>
          </w:p>
        </w:tc>
      </w:tr>
      <w:tr w:rsidR="005B696A" w:rsidRPr="00B26F61" w14:paraId="70074489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57A4062F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lang w:val="en-US"/>
              </w:rPr>
              <w:t>R</w:t>
            </w:r>
          </w:p>
        </w:tc>
        <w:tc>
          <w:tcPr>
            <w:tcW w:w="286" w:type="pct"/>
            <w:shd w:val="clear" w:color="auto" w:fill="auto"/>
          </w:tcPr>
          <w:p w14:paraId="4A8E1037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4710F156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6F61">
              <w:rPr>
                <w:rFonts w:ascii="Times New Roman" w:eastAsia="Times New Roman" w:hAnsi="Times New Roman" w:cs="Times New Roman"/>
                <w:sz w:val="28"/>
              </w:rPr>
              <w:t>рифампицин</w:t>
            </w:r>
            <w:proofErr w:type="spellEnd"/>
          </w:p>
        </w:tc>
      </w:tr>
      <w:tr w:rsidR="005B696A" w:rsidRPr="00B26F61" w14:paraId="5FB7FBAF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61DD22DE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lang w:val="en-US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lang w:val="en-US"/>
              </w:rPr>
              <w:t>Z</w:t>
            </w:r>
          </w:p>
        </w:tc>
        <w:tc>
          <w:tcPr>
            <w:tcW w:w="286" w:type="pct"/>
            <w:shd w:val="clear" w:color="auto" w:fill="auto"/>
          </w:tcPr>
          <w:p w14:paraId="7B8F9C73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4F71E701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proofErr w:type="spellStart"/>
            <w:r w:rsidRPr="00B26F61">
              <w:rPr>
                <w:rFonts w:ascii="Times New Roman" w:eastAsia="Times New Roman" w:hAnsi="Times New Roman" w:cs="Times New Roman"/>
                <w:sz w:val="28"/>
              </w:rPr>
              <w:t>пиразинамид</w:t>
            </w:r>
            <w:proofErr w:type="spellEnd"/>
          </w:p>
        </w:tc>
      </w:tr>
      <w:tr w:rsidR="005B696A" w:rsidRPr="00B26F61" w14:paraId="57D65554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303F5F1D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АЛТ</w:t>
            </w:r>
          </w:p>
        </w:tc>
        <w:tc>
          <w:tcPr>
            <w:tcW w:w="286" w:type="pct"/>
            <w:shd w:val="clear" w:color="auto" w:fill="auto"/>
          </w:tcPr>
          <w:p w14:paraId="0A309CA7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05F6603A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аланинаминотрансфераза</w:t>
            </w:r>
          </w:p>
        </w:tc>
      </w:tr>
      <w:tr w:rsidR="005B696A" w:rsidRPr="00B26F61" w14:paraId="50130BA6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54946390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АСТ</w:t>
            </w:r>
          </w:p>
        </w:tc>
        <w:tc>
          <w:tcPr>
            <w:tcW w:w="286" w:type="pct"/>
            <w:shd w:val="clear" w:color="auto" w:fill="auto"/>
          </w:tcPr>
          <w:p w14:paraId="5BBC624E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65141FC1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аспартатаминотрансфераза</w:t>
            </w:r>
            <w:proofErr w:type="spellEnd"/>
          </w:p>
        </w:tc>
      </w:tr>
      <w:tr w:rsidR="005B696A" w:rsidRPr="00B26F61" w14:paraId="0F971330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05B2C5A9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3031FC">
              <w:rPr>
                <w:rFonts w:ascii="Times New Roman" w:hAnsi="Times New Roman" w:cs="Times New Roman"/>
                <w:sz w:val="28"/>
                <w:szCs w:val="28"/>
              </w:rPr>
              <w:t>БОИ</w:t>
            </w:r>
          </w:p>
        </w:tc>
        <w:tc>
          <w:tcPr>
            <w:tcW w:w="286" w:type="pct"/>
            <w:shd w:val="clear" w:color="auto" w:fill="auto"/>
          </w:tcPr>
          <w:p w14:paraId="36559C84" w14:textId="77777777" w:rsidR="005B696A" w:rsidRPr="003031FC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0D624FAB" w14:textId="77777777" w:rsidR="005B696A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31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большие остаточные изменения</w:t>
            </w:r>
          </w:p>
        </w:tc>
      </w:tr>
      <w:tr w:rsidR="005B696A" w:rsidRPr="00B26F61" w14:paraId="6F759699" w14:textId="77777777" w:rsidTr="000D63C4">
        <w:trPr>
          <w:trHeight w:val="68"/>
        </w:trPr>
        <w:tc>
          <w:tcPr>
            <w:tcW w:w="787" w:type="pct"/>
            <w:shd w:val="clear" w:color="auto" w:fill="auto"/>
          </w:tcPr>
          <w:p w14:paraId="31C7D787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ВОП</w:t>
            </w:r>
          </w:p>
        </w:tc>
        <w:tc>
          <w:tcPr>
            <w:tcW w:w="286" w:type="pct"/>
            <w:shd w:val="clear" w:color="auto" w:fill="auto"/>
          </w:tcPr>
          <w:p w14:paraId="5AA42DA2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677786A7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врач общий практики</w:t>
            </w:r>
          </w:p>
        </w:tc>
      </w:tr>
      <w:tr w:rsidR="005B696A" w:rsidRPr="00B26F61" w14:paraId="554BA476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0D1F54EF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hAnsi="Times New Roman" w:cs="Times New Roman"/>
                <w:sz w:val="28"/>
              </w:rPr>
              <w:t>ГДУ</w:t>
            </w:r>
          </w:p>
        </w:tc>
        <w:tc>
          <w:tcPr>
            <w:tcW w:w="286" w:type="pct"/>
            <w:shd w:val="clear" w:color="auto" w:fill="auto"/>
          </w:tcPr>
          <w:p w14:paraId="060A174A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4C2C29C7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8"/>
              </w:rPr>
              <w:t>группа</w:t>
            </w:r>
            <w:r w:rsidRPr="00B26F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6F61">
              <w:rPr>
                <w:rFonts w:ascii="Times New Roman" w:hAnsi="Times New Roman" w:cs="Times New Roman"/>
                <w:spacing w:val="-1"/>
                <w:sz w:val="28"/>
              </w:rPr>
              <w:t>диспансерного</w:t>
            </w:r>
            <w:r w:rsidRPr="00B26F61">
              <w:rPr>
                <w:rFonts w:ascii="Times New Roman" w:hAnsi="Times New Roman" w:cs="Times New Roman"/>
                <w:spacing w:val="1"/>
                <w:sz w:val="28"/>
              </w:rPr>
              <w:t xml:space="preserve"> </w:t>
            </w:r>
            <w:r w:rsidRPr="00B26F61">
              <w:rPr>
                <w:rFonts w:ascii="Times New Roman" w:hAnsi="Times New Roman" w:cs="Times New Roman"/>
                <w:spacing w:val="-1"/>
                <w:sz w:val="28"/>
              </w:rPr>
              <w:t>учета</w:t>
            </w:r>
          </w:p>
        </w:tc>
      </w:tr>
      <w:tr w:rsidR="005B696A" w:rsidRPr="00B26F61" w14:paraId="3DC386A8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51F135A8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ДНК</w:t>
            </w:r>
          </w:p>
        </w:tc>
        <w:tc>
          <w:tcPr>
            <w:tcW w:w="286" w:type="pct"/>
            <w:shd w:val="clear" w:color="auto" w:fill="auto"/>
          </w:tcPr>
          <w:p w14:paraId="2DA4525D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13F87595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дезоксирибонуклеиновая кислота</w:t>
            </w:r>
          </w:p>
        </w:tc>
      </w:tr>
      <w:tr w:rsidR="005B696A" w:rsidRPr="00B26F61" w14:paraId="748B81A0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7DB034AC" w14:textId="77777777" w:rsidR="005B696A" w:rsidRPr="003031FC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ИМТ</w:t>
            </w:r>
          </w:p>
        </w:tc>
        <w:tc>
          <w:tcPr>
            <w:tcW w:w="286" w:type="pct"/>
            <w:shd w:val="clear" w:color="auto" w:fill="auto"/>
          </w:tcPr>
          <w:p w14:paraId="6BE19F4C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49A90757" w14:textId="77777777" w:rsidR="005B696A" w:rsidRPr="003031FC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индекс массы тела</w:t>
            </w:r>
          </w:p>
        </w:tc>
      </w:tr>
      <w:tr w:rsidR="005B696A" w:rsidRPr="00B26F61" w14:paraId="143D8A04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26F8BBFB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КУБ</w:t>
            </w:r>
          </w:p>
        </w:tc>
        <w:tc>
          <w:tcPr>
            <w:tcW w:w="286" w:type="pct"/>
            <w:shd w:val="clear" w:color="auto" w:fill="auto"/>
          </w:tcPr>
          <w:p w14:paraId="2F50528B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377B677A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кислотоустойчивые бактерии</w:t>
            </w:r>
          </w:p>
        </w:tc>
      </w:tr>
      <w:tr w:rsidR="005B696A" w:rsidRPr="00B26F61" w14:paraId="659CB6AC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17E47500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ЛДГ</w:t>
            </w:r>
          </w:p>
        </w:tc>
        <w:tc>
          <w:tcPr>
            <w:tcW w:w="286" w:type="pct"/>
            <w:shd w:val="clear" w:color="auto" w:fill="auto"/>
          </w:tcPr>
          <w:p w14:paraId="326947A9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0BEEDCE3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лактатдегидрогеназа</w:t>
            </w:r>
          </w:p>
        </w:tc>
      </w:tr>
      <w:tr w:rsidR="005B696A" w:rsidRPr="00B26F61" w14:paraId="22DE6FDA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818C5E4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МБТ</w:t>
            </w:r>
          </w:p>
        </w:tc>
        <w:tc>
          <w:tcPr>
            <w:tcW w:w="286" w:type="pct"/>
            <w:shd w:val="clear" w:color="auto" w:fill="auto"/>
          </w:tcPr>
          <w:p w14:paraId="796C9AC2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567A09FF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микобактерии</w:t>
            </w:r>
            <w:r w:rsidRPr="00B26F61">
              <w:rPr>
                <w:rFonts w:ascii="Times New Roman" w:eastAsia="Times New Roman" w:hAnsi="Times New Roman" w:cs="Times New Roman"/>
                <w:spacing w:val="-6"/>
                <w:sz w:val="28"/>
              </w:rPr>
              <w:t xml:space="preserve"> </w:t>
            </w:r>
            <w:r w:rsidRPr="00B26F61">
              <w:rPr>
                <w:rFonts w:ascii="Times New Roman" w:eastAsia="Times New Roman" w:hAnsi="Times New Roman" w:cs="Times New Roman"/>
                <w:sz w:val="28"/>
              </w:rPr>
              <w:t>туберкулеза</w:t>
            </w:r>
          </w:p>
        </w:tc>
      </w:tr>
      <w:tr w:rsidR="005B696A" w:rsidRPr="00B26F61" w14:paraId="05A44F31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A75CD78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МКБ</w:t>
            </w:r>
          </w:p>
        </w:tc>
        <w:tc>
          <w:tcPr>
            <w:tcW w:w="286" w:type="pct"/>
            <w:shd w:val="clear" w:color="auto" w:fill="auto"/>
          </w:tcPr>
          <w:p w14:paraId="2458552E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6BC87E5B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международная классификация болезней </w:t>
            </w:r>
          </w:p>
        </w:tc>
      </w:tr>
      <w:tr w:rsidR="005B696A" w:rsidRPr="00B26F61" w14:paraId="746FBF30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0B7EAE18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8"/>
              </w:rPr>
              <w:t>МОИ</w:t>
            </w:r>
          </w:p>
        </w:tc>
        <w:tc>
          <w:tcPr>
            <w:tcW w:w="286" w:type="pct"/>
            <w:shd w:val="clear" w:color="auto" w:fill="auto"/>
          </w:tcPr>
          <w:p w14:paraId="15E99767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3D62053D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8"/>
              </w:rPr>
              <w:t>малые</w:t>
            </w:r>
            <w:r w:rsidRPr="00B26F61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B26F61">
              <w:rPr>
                <w:rFonts w:ascii="Times New Roman" w:hAnsi="Times New Roman" w:cs="Times New Roman"/>
                <w:spacing w:val="-1"/>
                <w:sz w:val="28"/>
              </w:rPr>
              <w:t>остаточные</w:t>
            </w:r>
            <w:r w:rsidRPr="00B26F61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r w:rsidRPr="00B26F61">
              <w:rPr>
                <w:rFonts w:ascii="Times New Roman" w:hAnsi="Times New Roman" w:cs="Times New Roman"/>
                <w:spacing w:val="-1"/>
                <w:sz w:val="28"/>
              </w:rPr>
              <w:t>изменения</w:t>
            </w:r>
          </w:p>
        </w:tc>
      </w:tr>
      <w:tr w:rsidR="005B696A" w:rsidRPr="00B26F61" w14:paraId="24ED8F25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3C2C2CD7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ОАК</w:t>
            </w:r>
          </w:p>
        </w:tc>
        <w:tc>
          <w:tcPr>
            <w:tcW w:w="286" w:type="pct"/>
            <w:shd w:val="clear" w:color="auto" w:fill="auto"/>
          </w:tcPr>
          <w:p w14:paraId="05C1063B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5918BBE8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крови</w:t>
            </w:r>
          </w:p>
        </w:tc>
      </w:tr>
      <w:tr w:rsidR="005B696A" w:rsidRPr="00B26F61" w14:paraId="2862B4F9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8994C71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ОАМ</w:t>
            </w:r>
          </w:p>
        </w:tc>
        <w:tc>
          <w:tcPr>
            <w:tcW w:w="286" w:type="pct"/>
            <w:shd w:val="clear" w:color="auto" w:fill="auto"/>
          </w:tcPr>
          <w:p w14:paraId="3C166843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42AAAAAE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анализ мочи</w:t>
            </w:r>
          </w:p>
        </w:tc>
      </w:tr>
      <w:tr w:rsidR="005B696A" w:rsidRPr="00B26F61" w14:paraId="7915E975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6DC56D2D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ОРВИ</w:t>
            </w:r>
          </w:p>
        </w:tc>
        <w:tc>
          <w:tcPr>
            <w:tcW w:w="286" w:type="pct"/>
            <w:shd w:val="clear" w:color="auto" w:fill="auto"/>
          </w:tcPr>
          <w:p w14:paraId="49FA4471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21208EE0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острая респираторная  вирусная инфекция</w:t>
            </w:r>
          </w:p>
        </w:tc>
      </w:tr>
      <w:tr w:rsidR="005B696A" w:rsidRPr="00B26F61" w14:paraId="79442784" w14:textId="77777777" w:rsidTr="000D63C4">
        <w:trPr>
          <w:trHeight w:val="68"/>
        </w:trPr>
        <w:tc>
          <w:tcPr>
            <w:tcW w:w="787" w:type="pct"/>
            <w:shd w:val="clear" w:color="auto" w:fill="auto"/>
          </w:tcPr>
          <w:p w14:paraId="58AA35A6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ПМСП</w:t>
            </w:r>
          </w:p>
        </w:tc>
        <w:tc>
          <w:tcPr>
            <w:tcW w:w="286" w:type="pct"/>
            <w:shd w:val="clear" w:color="auto" w:fill="auto"/>
          </w:tcPr>
          <w:p w14:paraId="14D8FCCC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6366C944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первично</w:t>
            </w:r>
            <w:r w:rsidRPr="001166D0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медико-санитарная</w:t>
            </w:r>
            <w:r w:rsidRPr="001166D0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помощь</w:t>
            </w:r>
          </w:p>
        </w:tc>
      </w:tr>
      <w:tr w:rsidR="005B696A" w:rsidRPr="00B26F61" w14:paraId="679FF630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6ACEFC9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ПТП</w:t>
            </w:r>
          </w:p>
        </w:tc>
        <w:tc>
          <w:tcPr>
            <w:tcW w:w="286" w:type="pct"/>
            <w:shd w:val="clear" w:color="auto" w:fill="auto"/>
          </w:tcPr>
          <w:p w14:paraId="7377BD2B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53A121F1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противотуберкулезные препараты</w:t>
            </w:r>
          </w:p>
        </w:tc>
      </w:tr>
      <w:tr w:rsidR="005B696A" w:rsidRPr="00B26F61" w14:paraId="7DCD0FC0" w14:textId="77777777" w:rsidTr="00AA01CD">
        <w:trPr>
          <w:trHeight w:val="271"/>
        </w:trPr>
        <w:tc>
          <w:tcPr>
            <w:tcW w:w="787" w:type="pct"/>
            <w:shd w:val="clear" w:color="auto" w:fill="auto"/>
          </w:tcPr>
          <w:p w14:paraId="0926C6B5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lang w:val="en-US"/>
              </w:rPr>
              <w:t>C</w:t>
            </w:r>
            <w:r w:rsidRPr="00B26F61">
              <w:rPr>
                <w:rFonts w:ascii="Times New Roman" w:eastAsia="Times New Roman" w:hAnsi="Times New Roman" w:cs="Times New Roman"/>
                <w:sz w:val="28"/>
              </w:rPr>
              <w:t>ОЭ</w:t>
            </w:r>
          </w:p>
        </w:tc>
        <w:tc>
          <w:tcPr>
            <w:tcW w:w="286" w:type="pct"/>
            <w:shd w:val="clear" w:color="auto" w:fill="auto"/>
          </w:tcPr>
          <w:p w14:paraId="2FA1B325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69625E6B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скорость оседания эритроцитов</w:t>
            </w:r>
          </w:p>
        </w:tc>
      </w:tr>
      <w:tr w:rsidR="005B696A" w:rsidRPr="00B26F61" w14:paraId="52D62124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7EB46EE5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РКИ</w:t>
            </w:r>
          </w:p>
        </w:tc>
        <w:tc>
          <w:tcPr>
            <w:tcW w:w="286" w:type="pct"/>
            <w:shd w:val="clear" w:color="auto" w:fill="auto"/>
          </w:tcPr>
          <w:p w14:paraId="6B0F30C3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40CEA67F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рандомизированное клиническое исследование</w:t>
            </w:r>
          </w:p>
        </w:tc>
      </w:tr>
      <w:tr w:rsidR="005B696A" w:rsidRPr="00B26F61" w14:paraId="3A5B5C9C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7BC23518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ТБ</w:t>
            </w:r>
          </w:p>
        </w:tc>
        <w:tc>
          <w:tcPr>
            <w:tcW w:w="286" w:type="pct"/>
            <w:shd w:val="clear" w:color="auto" w:fill="auto"/>
          </w:tcPr>
          <w:p w14:paraId="647BE3CF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7FDF7368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туберкулез</w:t>
            </w:r>
          </w:p>
        </w:tc>
      </w:tr>
      <w:tr w:rsidR="005B696A" w:rsidRPr="00B26F61" w14:paraId="2A4907FF" w14:textId="77777777" w:rsidTr="000D63C4">
        <w:trPr>
          <w:trHeight w:val="68"/>
        </w:trPr>
        <w:tc>
          <w:tcPr>
            <w:tcW w:w="787" w:type="pct"/>
            <w:shd w:val="clear" w:color="auto" w:fill="auto"/>
          </w:tcPr>
          <w:p w14:paraId="5DFCA204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ТЛЧ</w:t>
            </w:r>
          </w:p>
        </w:tc>
        <w:tc>
          <w:tcPr>
            <w:tcW w:w="286" w:type="pct"/>
            <w:shd w:val="clear" w:color="auto" w:fill="auto"/>
          </w:tcPr>
          <w:p w14:paraId="3FE04906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1A5E2F4B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1166D0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лекарственную</w:t>
            </w:r>
            <w:r w:rsidRPr="001166D0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чувствительность</w:t>
            </w:r>
          </w:p>
        </w:tc>
      </w:tr>
      <w:tr w:rsidR="005B696A" w:rsidRPr="00B26F61" w14:paraId="2BDFBBC4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EC47A82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УД</w:t>
            </w:r>
          </w:p>
        </w:tc>
        <w:tc>
          <w:tcPr>
            <w:tcW w:w="286" w:type="pct"/>
            <w:shd w:val="clear" w:color="auto" w:fill="auto"/>
          </w:tcPr>
          <w:p w14:paraId="629CA1E5" w14:textId="77777777" w:rsidR="005B696A" w:rsidRPr="00B26F61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2DFBB1C6" w14:textId="77777777" w:rsidR="005B696A" w:rsidRPr="00B26F61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</w:rPr>
            </w:pPr>
            <w:r w:rsidRPr="00B26F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уровень доказательности</w:t>
            </w:r>
          </w:p>
        </w:tc>
      </w:tr>
      <w:tr w:rsidR="005B696A" w:rsidRPr="00B26F61" w14:paraId="401A5E40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13328F1" w14:textId="77777777" w:rsidR="005B696A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ФГ</w:t>
            </w:r>
          </w:p>
        </w:tc>
        <w:tc>
          <w:tcPr>
            <w:tcW w:w="286" w:type="pct"/>
            <w:shd w:val="clear" w:color="auto" w:fill="auto"/>
          </w:tcPr>
          <w:p w14:paraId="62B67E1D" w14:textId="77777777" w:rsidR="005B696A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0E111334" w14:textId="77777777" w:rsidR="005B696A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флюорография</w:t>
            </w:r>
          </w:p>
        </w:tc>
      </w:tr>
      <w:tr w:rsidR="005B696A" w:rsidRPr="00B26F61" w14:paraId="49B9F663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4E9E851B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ЦВКК</w:t>
            </w:r>
          </w:p>
        </w:tc>
        <w:tc>
          <w:tcPr>
            <w:tcW w:w="286" w:type="pct"/>
            <w:shd w:val="clear" w:color="auto" w:fill="auto"/>
          </w:tcPr>
          <w:p w14:paraId="32653E11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710AE32C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hAnsi="Times New Roman" w:cs="Times New Roman"/>
                <w:iCs/>
                <w:sz w:val="28"/>
                <w:szCs w:val="28"/>
                <w:lang w:val="kk-KZ"/>
              </w:rPr>
              <w:t>центральная врачебно-консультативная комиссия</w:t>
            </w:r>
          </w:p>
        </w:tc>
      </w:tr>
      <w:tr w:rsidR="005B696A" w:rsidRPr="00B26F61" w14:paraId="19664D7E" w14:textId="77777777" w:rsidTr="000D63C4">
        <w:trPr>
          <w:trHeight w:val="271"/>
        </w:trPr>
        <w:tc>
          <w:tcPr>
            <w:tcW w:w="787" w:type="pct"/>
            <w:shd w:val="clear" w:color="auto" w:fill="auto"/>
          </w:tcPr>
          <w:p w14:paraId="7E2E00EA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66D0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286" w:type="pct"/>
            <w:shd w:val="clear" w:color="auto" w:fill="auto"/>
          </w:tcPr>
          <w:p w14:paraId="45E5FFC0" w14:textId="77777777" w:rsidR="005B696A" w:rsidRPr="001166D0" w:rsidRDefault="005B696A" w:rsidP="005B696A">
            <w:pPr>
              <w:shd w:val="clear" w:color="auto" w:fill="FFFFFF" w:themeFill="background1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166D0"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3927" w:type="pct"/>
            <w:shd w:val="clear" w:color="auto" w:fill="auto"/>
          </w:tcPr>
          <w:p w14:paraId="23915493" w14:textId="77777777" w:rsidR="005B696A" w:rsidRPr="001166D0" w:rsidRDefault="005B696A" w:rsidP="005B696A">
            <w:pPr>
              <w:shd w:val="clear" w:color="auto" w:fill="FFFFFF" w:themeFill="background1"/>
              <w:tabs>
                <w:tab w:val="left" w:pos="1392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электрокардиограмма</w:t>
            </w:r>
          </w:p>
        </w:tc>
      </w:tr>
    </w:tbl>
    <w:p w14:paraId="6A4E4CF2" w14:textId="77777777" w:rsidR="00267156" w:rsidRPr="00B26F61" w:rsidRDefault="00267156" w:rsidP="00267156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46894B01" w14:textId="58EAE031" w:rsidR="00DB516E" w:rsidRPr="00B26F61" w:rsidRDefault="00DB516E" w:rsidP="00942902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>Пользователи протокол</w:t>
      </w:r>
      <w:r w:rsidR="0017520C"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>а:</w:t>
      </w:r>
      <w:r w:rsidR="0017520C" w:rsidRPr="00B26F61">
        <w:rPr>
          <w:rFonts w:ascii="Times New Roman" w:eastAsia="Times New Roman" w:hAnsi="Times New Roman" w:cs="Times New Roman"/>
          <w:bCs/>
          <w:sz w:val="28"/>
          <w:szCs w:val="28"/>
        </w:rPr>
        <w:t xml:space="preserve"> врачи – фтизиатры (взрослые</w:t>
      </w:r>
      <w:r w:rsidRPr="00B26F61">
        <w:rPr>
          <w:rFonts w:ascii="Times New Roman" w:eastAsia="Times New Roman" w:hAnsi="Times New Roman" w:cs="Times New Roman"/>
          <w:bCs/>
          <w:sz w:val="28"/>
          <w:szCs w:val="28"/>
        </w:rPr>
        <w:t xml:space="preserve">), </w:t>
      </w:r>
      <w:r w:rsidR="0017520C" w:rsidRPr="00B26F61">
        <w:rPr>
          <w:rFonts w:ascii="Times New Roman" w:eastAsia="Times New Roman" w:hAnsi="Times New Roman" w:cs="Times New Roman"/>
          <w:bCs/>
          <w:sz w:val="28"/>
          <w:szCs w:val="28"/>
        </w:rPr>
        <w:t>врачи общей практики</w:t>
      </w:r>
      <w:r w:rsidRPr="00B26F61">
        <w:rPr>
          <w:rFonts w:ascii="Times New Roman" w:eastAsia="Times New Roman" w:hAnsi="Times New Roman" w:cs="Times New Roman"/>
          <w:bCs/>
          <w:sz w:val="28"/>
          <w:szCs w:val="28"/>
        </w:rPr>
        <w:t>, инфекционисты (взрослые), гастроэнте</w:t>
      </w:r>
      <w:r w:rsidR="0017520C" w:rsidRPr="00B26F61">
        <w:rPr>
          <w:rFonts w:ascii="Times New Roman" w:eastAsia="Times New Roman" w:hAnsi="Times New Roman" w:cs="Times New Roman"/>
          <w:bCs/>
          <w:sz w:val="28"/>
          <w:szCs w:val="28"/>
        </w:rPr>
        <w:t>рологи (взрослые), ревматологи (взрослые)</w:t>
      </w:r>
      <w:r w:rsidRPr="00B26F61">
        <w:rPr>
          <w:rFonts w:ascii="Times New Roman" w:eastAsia="Times New Roman" w:hAnsi="Times New Roman" w:cs="Times New Roman"/>
          <w:bCs/>
          <w:sz w:val="28"/>
          <w:szCs w:val="28"/>
        </w:rPr>
        <w:t>, онкологи, гематологи, дерматовенерологи (взрослые), аллергологи и иммунологи (взрослые)</w:t>
      </w:r>
      <w:r w:rsidR="0017520C" w:rsidRPr="00B26F61">
        <w:rPr>
          <w:rFonts w:ascii="Times New Roman" w:eastAsia="Times New Roman" w:hAnsi="Times New Roman" w:cs="Times New Roman"/>
          <w:bCs/>
          <w:sz w:val="28"/>
          <w:szCs w:val="28"/>
        </w:rPr>
        <w:t>, эндокринологи (взрослые)</w:t>
      </w:r>
      <w:r w:rsidRPr="00B26F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45A79071" w14:textId="77777777" w:rsidR="00267156" w:rsidRPr="00B26F61" w:rsidRDefault="00267156" w:rsidP="00267156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ECD8D04" w14:textId="77777777" w:rsidR="00DB516E" w:rsidRPr="00B26F61" w:rsidRDefault="00DB516E" w:rsidP="00942902">
      <w:pPr>
        <w:widowControl w:val="0"/>
        <w:numPr>
          <w:ilvl w:val="1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26F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B26F61">
        <w:rPr>
          <w:rFonts w:ascii="Times New Roman" w:eastAsia="Times New Roman" w:hAnsi="Times New Roman" w:cs="Times New Roman"/>
          <w:b/>
          <w:bCs/>
          <w:sz w:val="28"/>
          <w:szCs w:val="28"/>
        </w:rPr>
        <w:t>Категория пациентов:</w:t>
      </w:r>
      <w:r w:rsidRPr="00B26F6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7520C" w:rsidRPr="00B26F61">
        <w:rPr>
          <w:rFonts w:ascii="Times New Roman" w:eastAsia="Times New Roman" w:hAnsi="Times New Roman" w:cs="Times New Roman"/>
          <w:bCs/>
          <w:sz w:val="28"/>
          <w:szCs w:val="28"/>
        </w:rPr>
        <w:t>взрослые</w:t>
      </w:r>
      <w:r w:rsidRPr="00B26F61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14:paraId="7CB58286" w14:textId="77777777" w:rsidR="00DB516E" w:rsidRPr="00B26F61" w:rsidRDefault="00DB516E" w:rsidP="00942902">
      <w:pPr>
        <w:widowControl w:val="0"/>
        <w:numPr>
          <w:ilvl w:val="1"/>
          <w:numId w:val="2"/>
        </w:numPr>
        <w:shd w:val="clear" w:color="auto" w:fill="FFFFFF" w:themeFill="background1"/>
        <w:autoSpaceDE w:val="0"/>
        <w:autoSpaceDN w:val="0"/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B26F61">
        <w:rPr>
          <w:rFonts w:ascii="Times New Roman" w:eastAsia="Times New Roman" w:hAnsi="Times New Roman" w:cs="Times New Roman"/>
          <w:b/>
          <w:sz w:val="28"/>
          <w:szCs w:val="28"/>
        </w:rPr>
        <w:t xml:space="preserve"> Шкала уровня доказательности</w:t>
      </w:r>
      <w:r w:rsidRPr="00B2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26F61">
        <w:rPr>
          <w:rFonts w:ascii="Times New Roman" w:eastAsia="Times New Roman" w:hAnsi="Times New Roman" w:cs="Times New Roman"/>
          <w:b/>
          <w:sz w:val="28"/>
          <w:szCs w:val="28"/>
        </w:rPr>
        <w:t>[19]:</w:t>
      </w:r>
      <w:r w:rsidRPr="00B26F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1"/>
        <w:gridCol w:w="9072"/>
      </w:tblGrid>
      <w:tr w:rsidR="005908CF" w:rsidRPr="00B26F61" w14:paraId="12434422" w14:textId="77777777" w:rsidTr="00455EB5">
        <w:trPr>
          <w:trHeight w:val="828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D55C6" w14:textId="77777777" w:rsidR="00DB516E" w:rsidRPr="00B26F61" w:rsidRDefault="00DB516E" w:rsidP="0026715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079F3" w14:textId="77777777" w:rsidR="00DB516E" w:rsidRPr="00B26F61" w:rsidRDefault="00DB516E" w:rsidP="00BF2F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Высококачественный мета-анализ, систематический обзор РКИ или крупное РКИ с очень низкой вероятностью (++)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5908CF" w:rsidRPr="00B26F61" w14:paraId="16A8D6FF" w14:textId="77777777" w:rsidTr="00455EB5">
        <w:trPr>
          <w:trHeight w:val="1379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9928F" w14:textId="77777777" w:rsidR="00DB516E" w:rsidRPr="00B26F61" w:rsidRDefault="00DB516E" w:rsidP="0026715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98595B" w14:textId="77777777" w:rsidR="00DB516E" w:rsidRPr="00B26F61" w:rsidRDefault="00DB516E" w:rsidP="00BF2F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Высококачественный (++) систематический обзор </w:t>
            </w:r>
            <w:proofErr w:type="spellStart"/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когортных</w:t>
            </w:r>
            <w:proofErr w:type="spellEnd"/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исследований случай-контроль или Высококачественное (++) </w:t>
            </w:r>
            <w:proofErr w:type="spellStart"/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когортное</w:t>
            </w:r>
            <w:proofErr w:type="spellEnd"/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исследований случай-контроль с очень низким риском систематической ошибки или РКИ с невысоким (+) риском систематической ошибки, результаты которых могут быть распространены на соответствующую популяцию.</w:t>
            </w:r>
          </w:p>
        </w:tc>
      </w:tr>
      <w:tr w:rsidR="005908CF" w:rsidRPr="00B26F61" w14:paraId="544C52E1" w14:textId="77777777" w:rsidTr="00455EB5">
        <w:trPr>
          <w:trHeight w:val="165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CAD6E" w14:textId="77777777" w:rsidR="00DB516E" w:rsidRPr="00B26F61" w:rsidRDefault="00DB516E" w:rsidP="0026715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64907" w14:textId="77777777" w:rsidR="00DB516E" w:rsidRPr="00B26F61" w:rsidRDefault="00DB516E" w:rsidP="00BF2F7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139" w:right="274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Когортное</w:t>
            </w:r>
            <w:proofErr w:type="spellEnd"/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или исследование случай-контроль или контролируемое исследование без рандомизации с невысоким риском систематической ошибки (+),  результаты которых могут быть распространены на соответствующую популяцию или РКИ с очень низким или невысоким риском систематической ошибки (++ или +), результаты которых не могут быть непосредственно распространены на соответствующую популяцию.</w:t>
            </w:r>
          </w:p>
        </w:tc>
      </w:tr>
      <w:tr w:rsidR="00DB516E" w:rsidRPr="00B26F61" w14:paraId="12DB7236" w14:textId="77777777" w:rsidTr="00455EB5">
        <w:trPr>
          <w:trHeight w:val="275"/>
        </w:trPr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46A91" w14:textId="77777777" w:rsidR="00DB516E" w:rsidRPr="00B26F61" w:rsidRDefault="00DB516E" w:rsidP="0026715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eastAsia="Times New Roman" w:hAnsi="Times New Roman" w:cs="Times New Roman"/>
                <w:w w:val="99"/>
                <w:sz w:val="28"/>
                <w:szCs w:val="28"/>
              </w:rPr>
              <w:t>D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48F493" w14:textId="77777777" w:rsidR="00DB516E" w:rsidRPr="00B26F61" w:rsidRDefault="00DB516E" w:rsidP="00267156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40" w:lineRule="auto"/>
              <w:ind w:left="139" w:right="274"/>
              <w:contextualSpacing/>
              <w:rPr>
                <w:rFonts w:ascii="Times New Roman" w:eastAsia="Times New Roman" w:hAnsi="Times New Roman" w:cs="Times New Roman"/>
              </w:rPr>
            </w:pPr>
            <w:r w:rsidRPr="00B26F61">
              <w:rPr>
                <w:rFonts w:ascii="Times New Roman" w:eastAsia="Times New Roman" w:hAnsi="Times New Roman" w:cs="Times New Roman"/>
                <w:sz w:val="28"/>
                <w:szCs w:val="28"/>
              </w:rPr>
              <w:t>Описание серии случаев или неконтролируемое исследование или мнение экспертов.</w:t>
            </w:r>
          </w:p>
        </w:tc>
      </w:tr>
    </w:tbl>
    <w:p w14:paraId="07B94E0C" w14:textId="77777777" w:rsidR="00DB516E" w:rsidRPr="00B26F61" w:rsidRDefault="00DB516E" w:rsidP="0094290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2867635D" w14:textId="77777777" w:rsidR="00BF2F76" w:rsidRPr="00B26F61" w:rsidRDefault="008619F1" w:rsidP="00942902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Определение</w:t>
      </w:r>
      <w:r w:rsidR="00BF2F76" w:rsidRPr="00B2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BF2F76" w:rsidRPr="00B26F61">
        <w:rPr>
          <w:rFonts w:ascii="Times New Roman" w:eastAsia="Times New Roman" w:hAnsi="Times New Roman" w:cs="Times New Roman"/>
          <w:b/>
          <w:spacing w:val="-1"/>
          <w:sz w:val="28"/>
          <w:szCs w:val="28"/>
        </w:rPr>
        <w:t>[1]</w:t>
      </w:r>
      <w:r w:rsidRPr="00B26F6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:</w:t>
      </w:r>
      <w:r w:rsidRPr="00B26F61">
        <w:rPr>
          <w:rFonts w:ascii="Times New Roman" w:eastAsia="Times New Roman" w:hAnsi="Times New Roman" w:cs="Times New Roman"/>
          <w:b/>
          <w:bCs/>
          <w:spacing w:val="55"/>
        </w:rPr>
        <w:t xml:space="preserve"> </w:t>
      </w:r>
    </w:p>
    <w:p w14:paraId="6AF3E053" w14:textId="0E9C975C" w:rsidR="008619F1" w:rsidRPr="00B26F61" w:rsidRDefault="008619F1" w:rsidP="00BF2F76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b/>
          <w:spacing w:val="-1"/>
          <w:sz w:val="28"/>
          <w:szCs w:val="28"/>
        </w:rPr>
        <w:t>Туберкулез</w:t>
      </w:r>
      <w:r w:rsidRPr="00B26F61">
        <w:rPr>
          <w:rFonts w:ascii="Times New Roman" w:hAnsi="Times New Roman" w:cs="Times New Roman"/>
          <w:b/>
          <w:spacing w:val="55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b/>
          <w:spacing w:val="-1"/>
          <w:sz w:val="28"/>
          <w:szCs w:val="28"/>
        </w:rPr>
        <w:t>органов</w:t>
      </w:r>
      <w:r w:rsidRPr="00B26F61">
        <w:rPr>
          <w:rFonts w:ascii="Times New Roman" w:hAnsi="Times New Roman" w:cs="Times New Roman"/>
          <w:b/>
          <w:spacing w:val="51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b/>
          <w:spacing w:val="-1"/>
          <w:sz w:val="28"/>
          <w:szCs w:val="28"/>
        </w:rPr>
        <w:t>дыхания</w:t>
      </w:r>
      <w:r w:rsidRPr="00B26F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z w:val="28"/>
          <w:szCs w:val="28"/>
        </w:rPr>
        <w:t>–</w:t>
      </w:r>
      <w:r w:rsidRPr="00B26F61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z w:val="28"/>
          <w:szCs w:val="28"/>
        </w:rPr>
        <w:t>это</w:t>
      </w:r>
      <w:r w:rsidRPr="00B26F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pacing w:val="-1"/>
          <w:sz w:val="28"/>
          <w:szCs w:val="28"/>
        </w:rPr>
        <w:t>туберкулезное</w:t>
      </w:r>
      <w:r w:rsidRPr="00B26F61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pacing w:val="-1"/>
          <w:sz w:val="28"/>
          <w:szCs w:val="28"/>
        </w:rPr>
        <w:t>поражение</w:t>
      </w:r>
      <w:r w:rsidRPr="00B26F61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pacing w:val="-1"/>
          <w:sz w:val="28"/>
          <w:szCs w:val="28"/>
        </w:rPr>
        <w:t>органов</w:t>
      </w:r>
      <w:r w:rsidRPr="00B26F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pacing w:val="-1"/>
          <w:sz w:val="28"/>
          <w:szCs w:val="28"/>
        </w:rPr>
        <w:t>дыхания,</w:t>
      </w:r>
      <w:r w:rsidRPr="00B26F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pacing w:val="-1"/>
          <w:sz w:val="28"/>
          <w:szCs w:val="28"/>
        </w:rPr>
        <w:t>вызванное</w:t>
      </w:r>
      <w:r w:rsidRPr="00B26F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z w:val="28"/>
          <w:szCs w:val="28"/>
        </w:rPr>
        <w:t>МБТ</w:t>
      </w:r>
      <w:r w:rsidRPr="00B26F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z w:val="28"/>
          <w:szCs w:val="28"/>
        </w:rPr>
        <w:t>с</w:t>
      </w:r>
      <w:r w:rsidRPr="00B26F61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pacing w:val="-1"/>
          <w:sz w:val="28"/>
          <w:szCs w:val="28"/>
        </w:rPr>
        <w:t>сохраненной</w:t>
      </w:r>
      <w:r w:rsidRPr="00B26F61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pacing w:val="-1"/>
          <w:sz w:val="28"/>
          <w:szCs w:val="28"/>
        </w:rPr>
        <w:t>чувствительностью</w:t>
      </w:r>
      <w:r w:rsidRPr="00B26F61">
        <w:rPr>
          <w:rFonts w:ascii="Times New Roman" w:hAnsi="Times New Roman" w:cs="Times New Roman"/>
          <w:spacing w:val="5"/>
          <w:sz w:val="28"/>
          <w:szCs w:val="28"/>
        </w:rPr>
        <w:t xml:space="preserve"> к</w:t>
      </w:r>
      <w:r w:rsidR="001344D2" w:rsidRPr="00B26F61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proofErr w:type="spellStart"/>
      <w:r w:rsidR="001344D2" w:rsidRPr="00B26F61">
        <w:rPr>
          <w:rFonts w:ascii="Times New Roman" w:hAnsi="Times New Roman" w:cs="Times New Roman"/>
          <w:spacing w:val="5"/>
          <w:sz w:val="28"/>
          <w:szCs w:val="28"/>
        </w:rPr>
        <w:t>рифампицину</w:t>
      </w:r>
      <w:proofErr w:type="spellEnd"/>
      <w:r w:rsidR="00BF2F76" w:rsidRPr="00B26F61">
        <w:rPr>
          <w:rFonts w:ascii="Times New Roman" w:hAnsi="Times New Roman" w:cs="Times New Roman"/>
          <w:spacing w:val="5"/>
          <w:sz w:val="28"/>
          <w:szCs w:val="28"/>
        </w:rPr>
        <w:t>.</w:t>
      </w:r>
    </w:p>
    <w:p w14:paraId="28F1B24F" w14:textId="77777777" w:rsidR="002C25A8" w:rsidRPr="00B26F61" w:rsidRDefault="002C25A8" w:rsidP="00942902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B5258BD" w14:textId="2ED998A9" w:rsidR="00480FDA" w:rsidRPr="00B26F61" w:rsidRDefault="00611C28" w:rsidP="00942902">
      <w:pPr>
        <w:widowControl w:val="0"/>
        <w:numPr>
          <w:ilvl w:val="1"/>
          <w:numId w:val="2"/>
        </w:numPr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bCs/>
          <w:sz w:val="28"/>
        </w:rPr>
      </w:pPr>
      <w:r w:rsidRPr="00B26F61">
        <w:rPr>
          <w:rFonts w:ascii="Times New Roman" w:hAnsi="Times New Roman" w:cs="Times New Roman"/>
          <w:b/>
          <w:spacing w:val="-1"/>
          <w:sz w:val="28"/>
        </w:rPr>
        <w:t>К</w:t>
      </w:r>
      <w:r w:rsidR="00480FDA" w:rsidRPr="00B26F61">
        <w:rPr>
          <w:rFonts w:ascii="Times New Roman" w:hAnsi="Times New Roman" w:cs="Times New Roman"/>
          <w:b/>
          <w:spacing w:val="-1"/>
          <w:sz w:val="28"/>
        </w:rPr>
        <w:t>лассификация</w:t>
      </w:r>
      <w:r w:rsidR="00480FDA" w:rsidRPr="00B26F61">
        <w:rPr>
          <w:rFonts w:ascii="Times New Roman" w:hAnsi="Times New Roman" w:cs="Times New Roman"/>
          <w:spacing w:val="-1"/>
          <w:sz w:val="28"/>
        </w:rPr>
        <w:t xml:space="preserve"> </w:t>
      </w:r>
      <w:r w:rsidR="00480FDA" w:rsidRPr="00B26F61">
        <w:rPr>
          <w:rFonts w:ascii="Times New Roman" w:hAnsi="Times New Roman" w:cs="Times New Roman"/>
          <w:b/>
          <w:spacing w:val="-2"/>
          <w:sz w:val="28"/>
        </w:rPr>
        <w:t>[2]:</w:t>
      </w:r>
    </w:p>
    <w:p w14:paraId="012334EA" w14:textId="77777777" w:rsidR="00480FDA" w:rsidRPr="00B26F61" w:rsidRDefault="00480FDA" w:rsidP="009429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b/>
          <w:spacing w:val="-1"/>
          <w:sz w:val="28"/>
        </w:rPr>
        <w:t>Туберкулез</w:t>
      </w:r>
      <w:r w:rsidRPr="00B26F61">
        <w:rPr>
          <w:rFonts w:ascii="Times New Roman" w:hAnsi="Times New Roman" w:cs="Times New Roman"/>
          <w:b/>
          <w:spacing w:val="-3"/>
          <w:sz w:val="28"/>
        </w:rPr>
        <w:t xml:space="preserve"> </w:t>
      </w:r>
      <w:r w:rsidRPr="00B26F61">
        <w:rPr>
          <w:rFonts w:ascii="Times New Roman" w:hAnsi="Times New Roman" w:cs="Times New Roman"/>
          <w:b/>
          <w:spacing w:val="-1"/>
          <w:sz w:val="28"/>
        </w:rPr>
        <w:t>органов дыхания:</w:t>
      </w:r>
    </w:p>
    <w:p w14:paraId="382999F9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диссеминированный туберкулез легких;</w:t>
      </w:r>
    </w:p>
    <w:p w14:paraId="2F04A539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милиарный туберкулез легких;</w:t>
      </w:r>
    </w:p>
    <w:p w14:paraId="60434549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очаговый туберкулез легких;</w:t>
      </w:r>
    </w:p>
    <w:p w14:paraId="0FC5E999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инфильтративный туберкулез легких;</w:t>
      </w:r>
    </w:p>
    <w:p w14:paraId="369F5186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казеозная пневмония;</w:t>
      </w:r>
    </w:p>
    <w:p w14:paraId="19074B56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proofErr w:type="spellStart"/>
      <w:r w:rsidRPr="00B26F61">
        <w:rPr>
          <w:spacing w:val="-1"/>
        </w:rPr>
        <w:t>туберкулома</w:t>
      </w:r>
      <w:proofErr w:type="spellEnd"/>
      <w:r w:rsidRPr="00B26F61">
        <w:rPr>
          <w:spacing w:val="-1"/>
        </w:rPr>
        <w:t xml:space="preserve"> легких;</w:t>
      </w:r>
    </w:p>
    <w:p w14:paraId="47E1EAEC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кавернозный туберкулез легких;</w:t>
      </w:r>
    </w:p>
    <w:p w14:paraId="40FE40EB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lastRenderedPageBreak/>
        <w:t>фиброзно-кавернозный туберкулез легких;</w:t>
      </w:r>
    </w:p>
    <w:p w14:paraId="750D4166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proofErr w:type="spellStart"/>
      <w:r w:rsidRPr="00B26F61">
        <w:rPr>
          <w:spacing w:val="-1"/>
        </w:rPr>
        <w:t>цирротический</w:t>
      </w:r>
      <w:proofErr w:type="spellEnd"/>
      <w:r w:rsidRPr="00B26F61">
        <w:rPr>
          <w:spacing w:val="-1"/>
        </w:rPr>
        <w:t xml:space="preserve"> туберкулез легких;</w:t>
      </w:r>
    </w:p>
    <w:p w14:paraId="1892D194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туберкулезный плеврит (в том числе эмпиема);</w:t>
      </w:r>
    </w:p>
    <w:p w14:paraId="537EE76B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туберкулез бронхов, трахеи, верхних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дыхательных</w:t>
      </w:r>
      <w:r w:rsidRPr="00B26F61">
        <w:rPr>
          <w:spacing w:val="-3"/>
        </w:rPr>
        <w:t xml:space="preserve"> </w:t>
      </w:r>
      <w:r w:rsidRPr="00B26F61">
        <w:t>путей.</w:t>
      </w:r>
    </w:p>
    <w:p w14:paraId="4680C6BE" w14:textId="77777777" w:rsidR="00480FDA" w:rsidRPr="00B26F61" w:rsidRDefault="00480FDA" w:rsidP="00942902">
      <w:pPr>
        <w:tabs>
          <w:tab w:val="left" w:pos="567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55553CD1" w14:textId="77777777" w:rsidR="00480FDA" w:rsidRPr="00B26F61" w:rsidRDefault="00480FDA" w:rsidP="00942902">
      <w:pPr>
        <w:pStyle w:val="1"/>
        <w:tabs>
          <w:tab w:val="left" w:pos="567"/>
        </w:tabs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t>По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фазам</w:t>
      </w:r>
      <w:r w:rsidRPr="00B26F61">
        <w:t xml:space="preserve"> </w:t>
      </w:r>
      <w:r w:rsidRPr="00B26F61">
        <w:rPr>
          <w:spacing w:val="-1"/>
        </w:rPr>
        <w:t>процесса:</w:t>
      </w:r>
    </w:p>
    <w:p w14:paraId="420AF6F1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 xml:space="preserve">фаза </w:t>
      </w:r>
      <w:r w:rsidRPr="00B26F61">
        <w:rPr>
          <w:spacing w:val="-1"/>
        </w:rPr>
        <w:t>инфильтрации;</w:t>
      </w:r>
    </w:p>
    <w:p w14:paraId="39B04D4C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фаза распада;</w:t>
      </w:r>
    </w:p>
    <w:p w14:paraId="3B923CF8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фаза обсеменения;</w:t>
      </w:r>
    </w:p>
    <w:p w14:paraId="7439C032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фаза рассасывания;</w:t>
      </w:r>
    </w:p>
    <w:p w14:paraId="668F30A7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фаза уплотнения;</w:t>
      </w:r>
    </w:p>
    <w:p w14:paraId="1E4A657D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фаза рубцевания;</w:t>
      </w:r>
    </w:p>
    <w:p w14:paraId="272438B0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 xml:space="preserve">фаза </w:t>
      </w:r>
      <w:r w:rsidRPr="00B26F61">
        <w:rPr>
          <w:spacing w:val="-1"/>
        </w:rPr>
        <w:t>кальцинации.</w:t>
      </w:r>
    </w:p>
    <w:p w14:paraId="339F8E55" w14:textId="77777777" w:rsidR="00480FDA" w:rsidRPr="00B26F61" w:rsidRDefault="00480FDA" w:rsidP="00942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0B2416EB" w14:textId="77777777" w:rsidR="00480FDA" w:rsidRPr="00B26F61" w:rsidRDefault="00480FDA" w:rsidP="00942902">
      <w:pPr>
        <w:pStyle w:val="1"/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Осложнения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ТБ:</w:t>
      </w:r>
    </w:p>
    <w:p w14:paraId="028FE627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кровохарканье;</w:t>
      </w:r>
    </w:p>
    <w:p w14:paraId="657D2328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легочное кровотечение;</w:t>
      </w:r>
    </w:p>
    <w:p w14:paraId="0CBAB032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спонтанный пневмоторакс;</w:t>
      </w:r>
    </w:p>
    <w:p w14:paraId="71061F8A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экссудативный плеврит;</w:t>
      </w:r>
    </w:p>
    <w:p w14:paraId="12F4E5E0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эмпиема плевры</w:t>
      </w:r>
    </w:p>
    <w:p w14:paraId="582375D9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ателектаз;</w:t>
      </w:r>
    </w:p>
    <w:p w14:paraId="636CFDDE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t>туберкулез</w:t>
      </w:r>
      <w:r w:rsidRPr="00B26F61">
        <w:rPr>
          <w:spacing w:val="-1"/>
        </w:rPr>
        <w:t xml:space="preserve"> бронхов;</w:t>
      </w:r>
    </w:p>
    <w:p w14:paraId="67540709" w14:textId="77777777" w:rsidR="00480FDA" w:rsidRPr="00B26F61" w:rsidRDefault="00480FDA" w:rsidP="00942902">
      <w:pPr>
        <w:pStyle w:val="a3"/>
        <w:numPr>
          <w:ilvl w:val="0"/>
          <w:numId w:val="6"/>
        </w:numPr>
        <w:tabs>
          <w:tab w:val="left" w:pos="567"/>
          <w:tab w:val="left" w:pos="680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легочно-сердечная</w:t>
      </w:r>
      <w:r w:rsidRPr="00B26F61">
        <w:rPr>
          <w:spacing w:val="-3"/>
        </w:rPr>
        <w:t xml:space="preserve"> </w:t>
      </w:r>
      <w:r w:rsidRPr="00B26F61">
        <w:t xml:space="preserve">и </w:t>
      </w:r>
      <w:r w:rsidRPr="00B26F61">
        <w:rPr>
          <w:spacing w:val="-1"/>
        </w:rPr>
        <w:t>дыхательная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недостаточность.</w:t>
      </w:r>
    </w:p>
    <w:p w14:paraId="1D9ED8DC" w14:textId="77777777" w:rsidR="00313E41" w:rsidRPr="00B26F61" w:rsidRDefault="00313E41" w:rsidP="00942902">
      <w:pPr>
        <w:pStyle w:val="a3"/>
        <w:tabs>
          <w:tab w:val="left" w:pos="567"/>
          <w:tab w:val="left" w:pos="680"/>
        </w:tabs>
        <w:autoSpaceDE/>
        <w:autoSpaceDN/>
        <w:ind w:left="0"/>
        <w:contextualSpacing/>
        <w:jc w:val="both"/>
        <w:rPr>
          <w:spacing w:val="-1"/>
        </w:rPr>
      </w:pPr>
    </w:p>
    <w:p w14:paraId="71F23BAC" w14:textId="77777777" w:rsidR="00313E41" w:rsidRPr="00B26F61" w:rsidRDefault="00313E41" w:rsidP="00942902">
      <w:p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sz w:val="28"/>
          <w:szCs w:val="28"/>
        </w:rPr>
        <w:t>Типы случаев регистрации:</w:t>
      </w:r>
    </w:p>
    <w:p w14:paraId="74E827D2" w14:textId="77777777" w:rsidR="00313E41" w:rsidRPr="00B26F61" w:rsidRDefault="00313E41" w:rsidP="00942902">
      <w:pPr>
        <w:numPr>
          <w:ilvl w:val="0"/>
          <w:numId w:val="29"/>
        </w:numPr>
        <w:tabs>
          <w:tab w:val="clear" w:pos="72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sz w:val="28"/>
          <w:szCs w:val="28"/>
        </w:rPr>
        <w:t>новый случай;</w:t>
      </w:r>
    </w:p>
    <w:p w14:paraId="094CAAB0" w14:textId="77777777" w:rsidR="00313E41" w:rsidRPr="00B26F61" w:rsidRDefault="00313E41" w:rsidP="00942902">
      <w:pPr>
        <w:numPr>
          <w:ilvl w:val="0"/>
          <w:numId w:val="29"/>
        </w:numPr>
        <w:tabs>
          <w:tab w:val="clear" w:pos="72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sz w:val="28"/>
          <w:szCs w:val="28"/>
        </w:rPr>
        <w:t>рецидив;</w:t>
      </w:r>
    </w:p>
    <w:p w14:paraId="5D3CDE1A" w14:textId="77777777" w:rsidR="00313E41" w:rsidRPr="00B26F61" w:rsidRDefault="00313E41" w:rsidP="00942902">
      <w:pPr>
        <w:numPr>
          <w:ilvl w:val="0"/>
          <w:numId w:val="29"/>
        </w:numPr>
        <w:tabs>
          <w:tab w:val="clear" w:pos="72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sz w:val="28"/>
          <w:szCs w:val="28"/>
        </w:rPr>
        <w:t>неудача лечения;</w:t>
      </w:r>
    </w:p>
    <w:p w14:paraId="0321862F" w14:textId="77777777" w:rsidR="00313E41" w:rsidRPr="00B26F61" w:rsidRDefault="00313E41" w:rsidP="00942902">
      <w:pPr>
        <w:numPr>
          <w:ilvl w:val="0"/>
          <w:numId w:val="29"/>
        </w:numPr>
        <w:tabs>
          <w:tab w:val="clear" w:pos="72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sz w:val="28"/>
          <w:szCs w:val="28"/>
        </w:rPr>
        <w:t>лечение после перерыва;</w:t>
      </w:r>
    </w:p>
    <w:p w14:paraId="38255A6B" w14:textId="77777777" w:rsidR="00313E41" w:rsidRPr="00B26F61" w:rsidRDefault="00313E41" w:rsidP="00942902">
      <w:pPr>
        <w:numPr>
          <w:ilvl w:val="0"/>
          <w:numId w:val="29"/>
        </w:numPr>
        <w:tabs>
          <w:tab w:val="clear" w:pos="72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sz w:val="28"/>
          <w:szCs w:val="28"/>
        </w:rPr>
        <w:t>переведен;</w:t>
      </w:r>
    </w:p>
    <w:p w14:paraId="0C0A8E32" w14:textId="77777777" w:rsidR="00313E41" w:rsidRPr="00B26F61" w:rsidRDefault="00313E41" w:rsidP="00942902">
      <w:pPr>
        <w:numPr>
          <w:ilvl w:val="0"/>
          <w:numId w:val="29"/>
        </w:numPr>
        <w:tabs>
          <w:tab w:val="clear" w:pos="720"/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sz w:val="28"/>
          <w:szCs w:val="28"/>
        </w:rPr>
        <w:t>другие (рецидив «МБТ- », неудача «МБТ -»).</w:t>
      </w:r>
    </w:p>
    <w:p w14:paraId="6A32D2EA" w14:textId="77777777" w:rsidR="00DD2EA6" w:rsidRPr="00B26F61" w:rsidRDefault="00DD2EA6" w:rsidP="00942902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3AD25D02" w14:textId="4E3A45C9" w:rsidR="00313E41" w:rsidRPr="00B26F61" w:rsidRDefault="00313E41" w:rsidP="00826A1B">
      <w:pPr>
        <w:numPr>
          <w:ilvl w:val="0"/>
          <w:numId w:val="1"/>
        </w:numPr>
        <w:tabs>
          <w:tab w:val="left" w:pos="567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МЕТОДЫ, ПОДХОДЫ И ПРОЦЕДУРЫ ДИАГНОСТИКИ</w:t>
      </w:r>
      <w:r w:rsidR="00267156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 xml:space="preserve"> [2</w:t>
      </w:r>
      <w:r w:rsidR="00C60DD5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,3,5,9,11</w:t>
      </w:r>
      <w:r w:rsidR="00267156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]</w:t>
      </w:r>
      <w:r w:rsidR="00611C28" w:rsidRPr="00B26F61">
        <w:rPr>
          <w:rFonts w:ascii="Times New Roman" w:hAnsi="Times New Roman" w:cs="Times New Roman"/>
          <w:b/>
          <w:sz w:val="28"/>
          <w:szCs w:val="28"/>
        </w:rPr>
        <w:t>:</w:t>
      </w:r>
    </w:p>
    <w:p w14:paraId="4438F5A6" w14:textId="215BB071" w:rsidR="00313E41" w:rsidRPr="00B26F61" w:rsidRDefault="00313E41" w:rsidP="00826A1B">
      <w:pPr>
        <w:pStyle w:val="a5"/>
        <w:numPr>
          <w:ilvl w:val="1"/>
          <w:numId w:val="39"/>
        </w:numPr>
        <w:tabs>
          <w:tab w:val="left" w:pos="567"/>
          <w:tab w:val="left" w:pos="851"/>
        </w:tabs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b/>
          <w:sz w:val="28"/>
          <w:szCs w:val="28"/>
        </w:rPr>
        <w:t>Диагностические критерии</w:t>
      </w:r>
      <w:r w:rsidR="00BF2F76" w:rsidRPr="00B26F61">
        <w:rPr>
          <w:b/>
          <w:sz w:val="28"/>
          <w:szCs w:val="28"/>
        </w:rPr>
        <w:t>:</w:t>
      </w:r>
    </w:p>
    <w:p w14:paraId="5834B885" w14:textId="77777777" w:rsidR="00313E41" w:rsidRPr="00B26F61" w:rsidRDefault="00313E41" w:rsidP="00942902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 w:color="FFFFFF"/>
        </w:rPr>
      </w:pPr>
      <w:r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 xml:space="preserve">Жалобы: </w:t>
      </w:r>
    </w:p>
    <w:p w14:paraId="7997B0A3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B26F61">
        <w:rPr>
          <w:sz w:val="28"/>
          <w:szCs w:val="28"/>
          <w:lang w:eastAsia="ru-RU"/>
        </w:rPr>
        <w:t>кашель более 2-х недель (в начале сухой переходящий на продуктивный);</w:t>
      </w:r>
    </w:p>
    <w:p w14:paraId="4B6053C0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  <w:lang w:eastAsia="ru-RU"/>
        </w:rPr>
        <w:t>повышение температуры тела (субфебрильная);</w:t>
      </w:r>
    </w:p>
    <w:p w14:paraId="4979D460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  <w:lang w:eastAsia="ru-RU"/>
        </w:rPr>
        <w:t xml:space="preserve">снижение аппетита; </w:t>
      </w:r>
    </w:p>
    <w:p w14:paraId="61D548BB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  <w:lang w:eastAsia="ru-RU"/>
        </w:rPr>
        <w:t xml:space="preserve">ночная потливость; </w:t>
      </w:r>
    </w:p>
    <w:p w14:paraId="4E541050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  <w:lang w:eastAsia="ru-RU"/>
        </w:rPr>
        <w:t>потеря веса;</w:t>
      </w:r>
    </w:p>
    <w:p w14:paraId="0A02B9DD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  <w:lang w:eastAsia="ru-RU"/>
        </w:rPr>
        <w:t>быстрая утомляемость;</w:t>
      </w:r>
    </w:p>
    <w:p w14:paraId="25A0FCDF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  <w:lang w:eastAsia="ru-RU"/>
        </w:rPr>
        <w:t>общая слабость;</w:t>
      </w:r>
    </w:p>
    <w:p w14:paraId="2C11C996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  <w:lang w:eastAsia="ru-RU"/>
        </w:rPr>
      </w:pPr>
      <w:r w:rsidRPr="00B26F61">
        <w:rPr>
          <w:sz w:val="28"/>
          <w:szCs w:val="28"/>
          <w:lang w:eastAsia="ru-RU"/>
        </w:rPr>
        <w:t>прожилки и сгустки крови в мокроте;</w:t>
      </w:r>
    </w:p>
    <w:p w14:paraId="416F3969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lastRenderedPageBreak/>
        <w:t>одышка;</w:t>
      </w:r>
    </w:p>
    <w:p w14:paraId="62FA5AA4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shd w:val="clear" w:color="auto" w:fill="FFFFFF"/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  <w:u w:val="single" w:color="FFFFFF"/>
        </w:rPr>
      </w:pPr>
      <w:r w:rsidRPr="00B26F61">
        <w:rPr>
          <w:sz w:val="28"/>
          <w:szCs w:val="28"/>
        </w:rPr>
        <w:t>боли в грудной клетке.</w:t>
      </w:r>
    </w:p>
    <w:p w14:paraId="39743C31" w14:textId="77777777" w:rsidR="00313E41" w:rsidRPr="00B26F61" w:rsidRDefault="00313E41" w:rsidP="00942902">
      <w:pPr>
        <w:pStyle w:val="a5"/>
        <w:shd w:val="clear" w:color="auto" w:fill="FFFFFF"/>
        <w:tabs>
          <w:tab w:val="left" w:pos="567"/>
        </w:tabs>
        <w:ind w:left="0" w:firstLine="0"/>
        <w:contextualSpacing/>
        <w:jc w:val="both"/>
        <w:rPr>
          <w:b/>
          <w:sz w:val="28"/>
          <w:szCs w:val="28"/>
          <w:u w:val="single" w:color="FFFFFF"/>
        </w:rPr>
      </w:pPr>
      <w:r w:rsidRPr="00B26F61">
        <w:rPr>
          <w:b/>
          <w:sz w:val="28"/>
          <w:szCs w:val="28"/>
          <w:u w:val="single" w:color="FFFFFF"/>
        </w:rPr>
        <w:t xml:space="preserve">Анамнез: </w:t>
      </w:r>
    </w:p>
    <w:p w14:paraId="3B35EBE2" w14:textId="100B921E" w:rsidR="00313E41" w:rsidRPr="00B26F61" w:rsidRDefault="00BF2F76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наличие контакта с больным </w:t>
      </w:r>
      <w:r w:rsidR="00313E41" w:rsidRPr="00B26F61">
        <w:rPr>
          <w:sz w:val="28"/>
          <w:szCs w:val="28"/>
        </w:rPr>
        <w:t xml:space="preserve">ТБ  </w:t>
      </w:r>
    </w:p>
    <w:p w14:paraId="1EA70CE7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нарушение режима в предыдущих эпизодах лечения;</w:t>
      </w:r>
    </w:p>
    <w:p w14:paraId="09A6BE8E" w14:textId="01479A99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сведения о ранее перенесенном туберкулезе</w:t>
      </w:r>
      <w:r w:rsidR="00C60DD5" w:rsidRPr="00B26F61">
        <w:rPr>
          <w:sz w:val="28"/>
          <w:szCs w:val="28"/>
        </w:rPr>
        <w:t>;</w:t>
      </w:r>
    </w:p>
    <w:p w14:paraId="5CE90FBF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неудовлетворительные материально - бытовые условия;</w:t>
      </w:r>
    </w:p>
    <w:p w14:paraId="740DFB22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вредные условия производства;</w:t>
      </w:r>
    </w:p>
    <w:p w14:paraId="57684501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вредные привычки;</w:t>
      </w:r>
    </w:p>
    <w:p w14:paraId="562C28BB" w14:textId="77777777" w:rsidR="00313E41" w:rsidRPr="00B26F61" w:rsidRDefault="00313E41" w:rsidP="00942902">
      <w:pPr>
        <w:pStyle w:val="a5"/>
        <w:widowControl/>
        <w:numPr>
          <w:ilvl w:val="0"/>
          <w:numId w:val="18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сопутствующие патологии с высоким риском заболевания туберкулезом.</w:t>
      </w:r>
    </w:p>
    <w:p w14:paraId="772360F3" w14:textId="7C9468CE" w:rsidR="00313E41" w:rsidRPr="00B26F61" w:rsidRDefault="00313E41" w:rsidP="00942902">
      <w:pPr>
        <w:shd w:val="clear" w:color="auto" w:fill="FFFFFF"/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 w:color="FFFFFF"/>
        </w:rPr>
      </w:pPr>
      <w:proofErr w:type="spellStart"/>
      <w:r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Физикальное</w:t>
      </w:r>
      <w:proofErr w:type="spellEnd"/>
      <w:r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 xml:space="preserve"> обследование</w:t>
      </w:r>
      <w:r w:rsidR="00611C28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 xml:space="preserve"> </w:t>
      </w:r>
      <w:r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 xml:space="preserve">[2]: </w:t>
      </w:r>
    </w:p>
    <w:p w14:paraId="234B545F" w14:textId="77777777" w:rsidR="00313E41" w:rsidRPr="00B26F61" w:rsidRDefault="00313E41" w:rsidP="00942902">
      <w:pPr>
        <w:pStyle w:val="a5"/>
        <w:widowControl/>
        <w:numPr>
          <w:ilvl w:val="0"/>
          <w:numId w:val="30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b/>
          <w:sz w:val="28"/>
          <w:szCs w:val="28"/>
        </w:rPr>
        <w:t xml:space="preserve">общий осмотр </w:t>
      </w:r>
      <w:r w:rsidRPr="00B26F61">
        <w:rPr>
          <w:sz w:val="28"/>
          <w:szCs w:val="28"/>
        </w:rPr>
        <w:t>(кахексия, бледность кожных покровов, на стороне поражения легкого выявляются западения межреберных промежутков, западение над- и подключичных ямок, опущение плеча на стороне поражения</w:t>
      </w:r>
      <w:r w:rsidRPr="00B26F61">
        <w:rPr>
          <w:b/>
          <w:sz w:val="28"/>
          <w:szCs w:val="28"/>
        </w:rPr>
        <w:t>)</w:t>
      </w:r>
      <w:r w:rsidRPr="00B26F61">
        <w:rPr>
          <w:sz w:val="28"/>
          <w:szCs w:val="28"/>
        </w:rPr>
        <w:t>;</w:t>
      </w:r>
      <w:r w:rsidRPr="00B26F61">
        <w:rPr>
          <w:b/>
          <w:sz w:val="28"/>
          <w:szCs w:val="28"/>
        </w:rPr>
        <w:t xml:space="preserve"> </w:t>
      </w:r>
    </w:p>
    <w:p w14:paraId="1BF0915D" w14:textId="77777777" w:rsidR="00313E41" w:rsidRPr="00B26F61" w:rsidRDefault="00313E41" w:rsidP="00942902">
      <w:pPr>
        <w:pStyle w:val="a5"/>
        <w:widowControl/>
        <w:numPr>
          <w:ilvl w:val="0"/>
          <w:numId w:val="30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b/>
          <w:sz w:val="28"/>
          <w:szCs w:val="28"/>
        </w:rPr>
        <w:t>пальпация:</w:t>
      </w:r>
      <w:r w:rsidRPr="00B26F61">
        <w:rPr>
          <w:sz w:val="28"/>
          <w:szCs w:val="28"/>
        </w:rPr>
        <w:t xml:space="preserve"> изменение голосового дрожания;</w:t>
      </w:r>
    </w:p>
    <w:p w14:paraId="77054FE2" w14:textId="77777777" w:rsidR="00313E41" w:rsidRPr="00B26F61" w:rsidRDefault="00313E41" w:rsidP="00942902">
      <w:pPr>
        <w:pStyle w:val="a5"/>
        <w:widowControl/>
        <w:numPr>
          <w:ilvl w:val="0"/>
          <w:numId w:val="30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b/>
          <w:sz w:val="28"/>
          <w:szCs w:val="28"/>
        </w:rPr>
        <w:t xml:space="preserve">перкуссия </w:t>
      </w:r>
      <w:r w:rsidRPr="00B26F61">
        <w:rPr>
          <w:sz w:val="28"/>
          <w:szCs w:val="28"/>
        </w:rPr>
        <w:t>(изменения перкуторного звука – укорочение, притупление, тупость, тимпанит над пораженными участками легкого);</w:t>
      </w:r>
    </w:p>
    <w:p w14:paraId="21D68CA9" w14:textId="5EDA0F5E" w:rsidR="00313E41" w:rsidRPr="00B26F61" w:rsidRDefault="00313E41" w:rsidP="00942902">
      <w:pPr>
        <w:pStyle w:val="a5"/>
        <w:widowControl/>
        <w:numPr>
          <w:ilvl w:val="0"/>
          <w:numId w:val="30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b/>
          <w:sz w:val="28"/>
          <w:szCs w:val="28"/>
        </w:rPr>
        <w:t xml:space="preserve">аускультация </w:t>
      </w:r>
      <w:r w:rsidRPr="00B26F61">
        <w:rPr>
          <w:sz w:val="28"/>
          <w:szCs w:val="28"/>
        </w:rPr>
        <w:t>(дыхание - бронхиальное, ослабленн</w:t>
      </w:r>
      <w:r w:rsidR="00DA20DB" w:rsidRPr="00B26F61">
        <w:rPr>
          <w:sz w:val="28"/>
          <w:szCs w:val="28"/>
        </w:rPr>
        <w:t xml:space="preserve">ое, везикулярное, амфорическое </w:t>
      </w:r>
      <w:r w:rsidRPr="00B26F61">
        <w:rPr>
          <w:sz w:val="28"/>
          <w:szCs w:val="28"/>
        </w:rPr>
        <w:t>над пораженными участками легкого; хрипы – влажные, мелко-, средне и крупнопузырчатые, сухие, свистящие).</w:t>
      </w:r>
    </w:p>
    <w:p w14:paraId="3EDEF71A" w14:textId="77777777" w:rsidR="00313E41" w:rsidRPr="00B26F61" w:rsidRDefault="00313E41" w:rsidP="00942902">
      <w:pPr>
        <w:pStyle w:val="1"/>
        <w:tabs>
          <w:tab w:val="left" w:pos="625"/>
        </w:tabs>
        <w:autoSpaceDE/>
        <w:autoSpaceDN/>
        <w:spacing w:line="240" w:lineRule="auto"/>
        <w:ind w:left="0"/>
        <w:contextualSpacing/>
        <w:jc w:val="both"/>
        <w:rPr>
          <w:spacing w:val="-2"/>
        </w:rPr>
      </w:pPr>
    </w:p>
    <w:p w14:paraId="0ABA73C5" w14:textId="05B859A4" w:rsidR="00DD2EA6" w:rsidRPr="00B26F61" w:rsidRDefault="0015757C" w:rsidP="00942902">
      <w:pPr>
        <w:pStyle w:val="1"/>
        <w:tabs>
          <w:tab w:val="left" w:pos="625"/>
        </w:tabs>
        <w:autoSpaceDE/>
        <w:autoSpaceDN/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01248" behindDoc="1" locked="0" layoutInCell="1" allowOverlap="1" wp14:anchorId="3DD2B17D" wp14:editId="684DA4CE">
                <wp:simplePos x="0" y="0"/>
                <wp:positionH relativeFrom="page">
                  <wp:posOffset>719455</wp:posOffset>
                </wp:positionH>
                <wp:positionV relativeFrom="paragraph">
                  <wp:posOffset>194310</wp:posOffset>
                </wp:positionV>
                <wp:extent cx="3265170" cy="1270"/>
                <wp:effectExtent l="0" t="0" r="0" b="0"/>
                <wp:wrapNone/>
                <wp:docPr id="243" name="Группа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5170" cy="1270"/>
                          <a:chOff x="1133" y="306"/>
                          <a:chExt cx="5142" cy="2"/>
                        </a:xfrm>
                      </wpg:grpSpPr>
                      <wps:wsp>
                        <wps:cNvPr id="244" name="Freeform 22"/>
                        <wps:cNvSpPr>
                          <a:spLocks/>
                        </wps:cNvSpPr>
                        <wps:spPr bwMode="auto">
                          <a:xfrm>
                            <a:off x="1133" y="306"/>
                            <a:ext cx="5142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5142"/>
                              <a:gd name="T2" fmla="+- 0 6275 1133"/>
                              <a:gd name="T3" fmla="*/ T2 w 51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42">
                                <a:moveTo>
                                  <a:pt x="0" y="0"/>
                                </a:moveTo>
                                <a:lnTo>
                                  <a:pt x="5142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299AC" id="Группа 243" o:spid="_x0000_s1026" style="position:absolute;margin-left:56.65pt;margin-top:15.3pt;width:257.1pt;height:.1pt;z-index:-251615232;mso-position-horizontal-relative:page" coordorigin="1133,306" coordsize="51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">
                <v:shape id="Freeform 22" o:spid="_x0000_s1027" style="position:absolute;left:1133;top:306;width:5142;height:2;visibility:visible;mso-wrap-style:square;v-text-anchor:top" coordsize="51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" path="m,l5142,e" filled="f" strokecolor="white" strokeweight="1.42pt">
                  <v:path arrowok="t" o:connecttype="custom" o:connectlocs="0,0;5142,0" o:connectangles="0,0"/>
                </v:shape>
                <w10:wrap anchorx="page"/>
              </v:group>
            </w:pict>
          </mc:Fallback>
        </mc:AlternateContent>
      </w:r>
      <w:r w:rsidR="00DD2EA6" w:rsidRPr="00B26F61">
        <w:rPr>
          <w:spacing w:val="-2"/>
        </w:rPr>
        <w:t>Лабораторные</w:t>
      </w:r>
      <w:r w:rsidR="00DD2EA6" w:rsidRPr="00B26F61">
        <w:rPr>
          <w:spacing w:val="-3"/>
        </w:rPr>
        <w:t xml:space="preserve"> </w:t>
      </w:r>
      <w:r w:rsidR="00DD2EA6" w:rsidRPr="00B26F61">
        <w:rPr>
          <w:spacing w:val="-1"/>
        </w:rPr>
        <w:t>исследования</w:t>
      </w:r>
      <w:r w:rsidR="00DD2EA6" w:rsidRPr="00B26F61">
        <w:rPr>
          <w:spacing w:val="-2"/>
        </w:rPr>
        <w:t xml:space="preserve"> </w:t>
      </w:r>
      <w:r w:rsidR="00DD2EA6" w:rsidRPr="00B26F61">
        <w:t>[1</w:t>
      </w:r>
      <w:r w:rsidR="0067606C" w:rsidRPr="00B26F61">
        <w:t>-</w:t>
      </w:r>
      <w:r w:rsidR="00DD2EA6" w:rsidRPr="00B26F61">
        <w:t>3]:</w:t>
      </w:r>
    </w:p>
    <w:p w14:paraId="2DF7FF72" w14:textId="77777777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общий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анализ</w:t>
      </w:r>
      <w:r w:rsidRPr="00B26F61">
        <w:rPr>
          <w:spacing w:val="17"/>
        </w:rPr>
        <w:t xml:space="preserve"> </w:t>
      </w:r>
      <w:r w:rsidRPr="00B26F61">
        <w:rPr>
          <w:spacing w:val="-1"/>
        </w:rPr>
        <w:t>крови-</w:t>
      </w:r>
      <w:r w:rsidRPr="00B26F61">
        <w:rPr>
          <w:spacing w:val="18"/>
        </w:rPr>
        <w:t xml:space="preserve"> </w:t>
      </w:r>
      <w:r w:rsidRPr="00B26F61">
        <w:rPr>
          <w:spacing w:val="-1"/>
        </w:rPr>
        <w:t>норма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или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снижение</w:t>
      </w:r>
      <w:r w:rsidRPr="00B26F61">
        <w:rPr>
          <w:spacing w:val="16"/>
        </w:rPr>
        <w:t xml:space="preserve"> </w:t>
      </w:r>
      <w:r w:rsidRPr="00B26F61">
        <w:rPr>
          <w:spacing w:val="-1"/>
        </w:rPr>
        <w:t>показателей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красной</w:t>
      </w:r>
      <w:r w:rsidRPr="00B26F61">
        <w:rPr>
          <w:spacing w:val="19"/>
        </w:rPr>
        <w:t xml:space="preserve"> </w:t>
      </w:r>
      <w:r w:rsidRPr="00B26F61">
        <w:t>крови: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анемия,</w:t>
      </w:r>
      <w:r w:rsidRPr="00B26F61">
        <w:rPr>
          <w:spacing w:val="39"/>
        </w:rPr>
        <w:t xml:space="preserve"> </w:t>
      </w:r>
      <w:r w:rsidRPr="00B26F61">
        <w:rPr>
          <w:spacing w:val="-1"/>
        </w:rPr>
        <w:t xml:space="preserve">лейкоцитоз, </w:t>
      </w:r>
      <w:proofErr w:type="spellStart"/>
      <w:r w:rsidRPr="00B26F61">
        <w:rPr>
          <w:spacing w:val="-1"/>
        </w:rPr>
        <w:t>моноцитоз</w:t>
      </w:r>
      <w:proofErr w:type="spellEnd"/>
      <w:r w:rsidRPr="00B26F61">
        <w:rPr>
          <w:spacing w:val="-1"/>
        </w:rPr>
        <w:t>, лейкопения,</w:t>
      </w:r>
      <w:r w:rsidRPr="00B26F61">
        <w:t xml:space="preserve"> </w:t>
      </w:r>
      <w:r w:rsidRPr="00B26F61">
        <w:rPr>
          <w:spacing w:val="-1"/>
        </w:rPr>
        <w:t>ускорение</w:t>
      </w:r>
      <w:r w:rsidRPr="00B26F61">
        <w:t xml:space="preserve"> </w:t>
      </w:r>
      <w:r w:rsidRPr="00B26F61">
        <w:rPr>
          <w:spacing w:val="-1"/>
        </w:rPr>
        <w:t>СОЭ;</w:t>
      </w:r>
    </w:p>
    <w:p w14:paraId="1E0F78B4" w14:textId="77777777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бактериоскопия</w:t>
      </w:r>
      <w:r w:rsidRPr="00B26F61">
        <w:t xml:space="preserve"> </w:t>
      </w:r>
      <w:r w:rsidRPr="00B26F61">
        <w:rPr>
          <w:spacing w:val="-1"/>
        </w:rPr>
        <w:t>мокроты, мочи</w:t>
      </w:r>
      <w:r w:rsidRPr="00B26F61">
        <w:rPr>
          <w:spacing w:val="-2"/>
        </w:rPr>
        <w:t xml:space="preserve"> </w:t>
      </w:r>
      <w:r w:rsidRPr="00B26F61">
        <w:t xml:space="preserve">на </w:t>
      </w:r>
      <w:r w:rsidRPr="00B26F61">
        <w:rPr>
          <w:spacing w:val="-1"/>
        </w:rPr>
        <w:t>КУБ: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обнаруживаются</w:t>
      </w:r>
      <w:r w:rsidRPr="00B26F61">
        <w:t xml:space="preserve"> </w:t>
      </w:r>
      <w:r w:rsidRPr="00B26F61">
        <w:rPr>
          <w:spacing w:val="-1"/>
        </w:rPr>
        <w:t>КУБ</w:t>
      </w:r>
      <w:r w:rsidRPr="00B26F61">
        <w:t xml:space="preserve"> (1+,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2+,3+);</w:t>
      </w:r>
    </w:p>
    <w:p w14:paraId="52966562" w14:textId="77777777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выделение</w:t>
      </w:r>
      <w:r w:rsidRPr="00B26F61">
        <w:rPr>
          <w:spacing w:val="25"/>
        </w:rPr>
        <w:t xml:space="preserve"> </w:t>
      </w:r>
      <w:r w:rsidRPr="00B26F61">
        <w:t>ДНК</w:t>
      </w:r>
      <w:r w:rsidRPr="00B26F61">
        <w:rPr>
          <w:spacing w:val="24"/>
        </w:rPr>
        <w:t xml:space="preserve"> </w:t>
      </w:r>
      <w:r w:rsidRPr="00B26F61">
        <w:t>из</w:t>
      </w:r>
      <w:r w:rsidRPr="00B26F61">
        <w:rPr>
          <w:spacing w:val="25"/>
        </w:rPr>
        <w:t xml:space="preserve"> </w:t>
      </w:r>
      <w:r w:rsidRPr="00B26F61">
        <w:rPr>
          <w:spacing w:val="-1"/>
        </w:rPr>
        <w:t>биологического</w:t>
      </w:r>
      <w:r w:rsidRPr="00B26F61">
        <w:rPr>
          <w:spacing w:val="26"/>
        </w:rPr>
        <w:t xml:space="preserve"> </w:t>
      </w:r>
      <w:r w:rsidRPr="00B26F61">
        <w:rPr>
          <w:spacing w:val="-1"/>
        </w:rPr>
        <w:t>материала</w:t>
      </w:r>
      <w:r w:rsidRPr="00B26F61">
        <w:rPr>
          <w:spacing w:val="30"/>
        </w:rPr>
        <w:t xml:space="preserve"> </w:t>
      </w:r>
      <w:r w:rsidRPr="00B26F61">
        <w:rPr>
          <w:spacing w:val="-1"/>
        </w:rPr>
        <w:t>определяет</w:t>
      </w:r>
      <w:r w:rsidRPr="00B26F61">
        <w:rPr>
          <w:spacing w:val="22"/>
        </w:rPr>
        <w:t xml:space="preserve"> </w:t>
      </w:r>
      <w:r w:rsidRPr="00B26F61">
        <w:rPr>
          <w:spacing w:val="-1"/>
        </w:rPr>
        <w:t>наличие</w:t>
      </w:r>
      <w:r w:rsidRPr="00B26F61">
        <w:rPr>
          <w:spacing w:val="25"/>
        </w:rPr>
        <w:t xml:space="preserve"> </w:t>
      </w:r>
      <w:r w:rsidRPr="00B26F61">
        <w:rPr>
          <w:spacing w:val="-1"/>
        </w:rPr>
        <w:t>фрагментов</w:t>
      </w:r>
      <w:r w:rsidRPr="00B26F61">
        <w:rPr>
          <w:spacing w:val="41"/>
        </w:rPr>
        <w:t xml:space="preserve"> </w:t>
      </w:r>
      <w:r w:rsidRPr="00B26F61">
        <w:t>ДНК</w:t>
      </w:r>
      <w:r w:rsidRPr="00B26F61">
        <w:rPr>
          <w:spacing w:val="-2"/>
        </w:rPr>
        <w:t xml:space="preserve"> </w:t>
      </w:r>
      <w:r w:rsidRPr="00B26F61">
        <w:t>МБТ</w:t>
      </w:r>
      <w:r w:rsidRPr="00B26F61">
        <w:rPr>
          <w:spacing w:val="-3"/>
        </w:rPr>
        <w:t xml:space="preserve"> </w:t>
      </w:r>
      <w:r w:rsidRPr="00B26F61">
        <w:t xml:space="preserve">и </w:t>
      </w:r>
      <w:r w:rsidRPr="00B26F61">
        <w:rPr>
          <w:spacing w:val="-1"/>
        </w:rPr>
        <w:t xml:space="preserve">чувствительность </w:t>
      </w:r>
      <w:r w:rsidRPr="00B26F61">
        <w:t>к</w:t>
      </w:r>
      <w:r w:rsidRPr="00B26F61">
        <w:rPr>
          <w:spacing w:val="-1"/>
        </w:rPr>
        <w:t xml:space="preserve"> </w:t>
      </w:r>
      <w:proofErr w:type="spellStart"/>
      <w:r w:rsidRPr="00B26F61">
        <w:rPr>
          <w:spacing w:val="-2"/>
        </w:rPr>
        <w:t>рифампицину</w:t>
      </w:r>
      <w:proofErr w:type="spellEnd"/>
      <w:r w:rsidRPr="00B26F61">
        <w:rPr>
          <w:spacing w:val="-2"/>
        </w:rPr>
        <w:t>;</w:t>
      </w:r>
    </w:p>
    <w:p w14:paraId="6EBC5231" w14:textId="77777777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бактериологическое</w:t>
      </w:r>
      <w:r w:rsidRPr="00B26F61">
        <w:rPr>
          <w:spacing w:val="18"/>
        </w:rPr>
        <w:t xml:space="preserve"> </w:t>
      </w:r>
      <w:r w:rsidRPr="00B26F61">
        <w:rPr>
          <w:spacing w:val="-1"/>
        </w:rPr>
        <w:t>исследование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патологического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материала,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смывов</w:t>
      </w:r>
      <w:r w:rsidRPr="00B26F61">
        <w:rPr>
          <w:spacing w:val="18"/>
        </w:rPr>
        <w:t xml:space="preserve"> </w:t>
      </w:r>
      <w:r w:rsidRPr="00B26F61">
        <w:rPr>
          <w:spacing w:val="-1"/>
        </w:rPr>
        <w:t>из</w:t>
      </w:r>
      <w:r w:rsidRPr="00B26F61">
        <w:rPr>
          <w:spacing w:val="53"/>
        </w:rPr>
        <w:t xml:space="preserve"> </w:t>
      </w:r>
      <w:r w:rsidRPr="00B26F61">
        <w:rPr>
          <w:spacing w:val="-1"/>
        </w:rPr>
        <w:t>бронхов</w:t>
      </w:r>
      <w:r w:rsidRPr="00B26F61">
        <w:rPr>
          <w:spacing w:val="31"/>
        </w:rPr>
        <w:t xml:space="preserve"> </w:t>
      </w:r>
      <w:r w:rsidRPr="00B26F61">
        <w:t>на</w:t>
      </w:r>
      <w:r w:rsidRPr="00B26F61">
        <w:rPr>
          <w:spacing w:val="31"/>
        </w:rPr>
        <w:t xml:space="preserve"> </w:t>
      </w:r>
      <w:r w:rsidRPr="00B26F61">
        <w:rPr>
          <w:spacing w:val="-1"/>
        </w:rPr>
        <w:t>микобактерию</w:t>
      </w:r>
      <w:r w:rsidRPr="00B26F61">
        <w:rPr>
          <w:spacing w:val="30"/>
        </w:rPr>
        <w:t xml:space="preserve"> </w:t>
      </w:r>
      <w:r w:rsidRPr="00B26F61">
        <w:rPr>
          <w:spacing w:val="-1"/>
        </w:rPr>
        <w:t>туберкулеза</w:t>
      </w:r>
      <w:r w:rsidRPr="00B26F61">
        <w:rPr>
          <w:spacing w:val="31"/>
        </w:rPr>
        <w:t xml:space="preserve"> </w:t>
      </w:r>
      <w:r w:rsidRPr="00B26F61">
        <w:rPr>
          <w:spacing w:val="-1"/>
        </w:rPr>
        <w:t>(выделение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чистой</w:t>
      </w:r>
      <w:r w:rsidRPr="00B26F61">
        <w:rPr>
          <w:spacing w:val="32"/>
        </w:rPr>
        <w:t xml:space="preserve"> </w:t>
      </w:r>
      <w:r w:rsidRPr="00B26F61">
        <w:rPr>
          <w:spacing w:val="-1"/>
        </w:rPr>
        <w:t>культуры)</w:t>
      </w:r>
      <w:r w:rsidRPr="00B26F61">
        <w:rPr>
          <w:spacing w:val="41"/>
        </w:rPr>
        <w:t xml:space="preserve"> </w:t>
      </w:r>
      <w:r w:rsidRPr="00B26F61">
        <w:t>–</w:t>
      </w:r>
      <w:r w:rsidRPr="00B26F61">
        <w:rPr>
          <w:spacing w:val="37"/>
        </w:rPr>
        <w:t xml:space="preserve"> </w:t>
      </w:r>
      <w:r w:rsidRPr="00B26F61">
        <w:rPr>
          <w:spacing w:val="-1"/>
        </w:rPr>
        <w:t>обнаруживаются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рост</w:t>
      </w:r>
      <w:r w:rsidRPr="00B26F61">
        <w:t xml:space="preserve"> </w:t>
      </w:r>
      <w:r w:rsidRPr="00B26F61">
        <w:rPr>
          <w:spacing w:val="-1"/>
        </w:rPr>
        <w:t>единичных</w:t>
      </w:r>
      <w:r w:rsidRPr="00B26F61">
        <w:rPr>
          <w:spacing w:val="1"/>
        </w:rPr>
        <w:t xml:space="preserve"> </w:t>
      </w:r>
      <w:r w:rsidRPr="00B26F61">
        <w:t>или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колоний</w:t>
      </w:r>
      <w:r w:rsidRPr="00B26F61">
        <w:t xml:space="preserve"> </w:t>
      </w:r>
      <w:r w:rsidRPr="00B26F61">
        <w:rPr>
          <w:spacing w:val="-1"/>
        </w:rPr>
        <w:t>МБТ;</w:t>
      </w:r>
    </w:p>
    <w:p w14:paraId="49AA09BA" w14:textId="77777777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исследование</w:t>
      </w:r>
      <w:r w:rsidRPr="00B26F61">
        <w:rPr>
          <w:spacing w:val="39"/>
        </w:rPr>
        <w:t xml:space="preserve"> </w:t>
      </w:r>
      <w:r w:rsidRPr="00B26F61">
        <w:rPr>
          <w:spacing w:val="-1"/>
        </w:rPr>
        <w:t>функции</w:t>
      </w:r>
      <w:r w:rsidRPr="00B26F61">
        <w:rPr>
          <w:spacing w:val="39"/>
        </w:rPr>
        <w:t xml:space="preserve"> </w:t>
      </w:r>
      <w:r w:rsidRPr="00B26F61">
        <w:rPr>
          <w:spacing w:val="-1"/>
        </w:rPr>
        <w:t>внешнего</w:t>
      </w:r>
      <w:r w:rsidRPr="00B26F61">
        <w:rPr>
          <w:spacing w:val="37"/>
        </w:rPr>
        <w:t xml:space="preserve"> </w:t>
      </w:r>
      <w:r w:rsidRPr="00B26F61">
        <w:rPr>
          <w:spacing w:val="-1"/>
        </w:rPr>
        <w:t>дыхания</w:t>
      </w:r>
      <w:r w:rsidRPr="00B26F61">
        <w:rPr>
          <w:spacing w:val="45"/>
        </w:rPr>
        <w:t xml:space="preserve"> </w:t>
      </w:r>
      <w:r w:rsidRPr="00B26F61">
        <w:t>–</w:t>
      </w:r>
      <w:r w:rsidRPr="00B26F61">
        <w:rPr>
          <w:spacing w:val="40"/>
        </w:rPr>
        <w:t xml:space="preserve"> </w:t>
      </w:r>
      <w:r w:rsidRPr="00B26F61">
        <w:rPr>
          <w:spacing w:val="-1"/>
        </w:rPr>
        <w:t>снижение</w:t>
      </w:r>
      <w:r w:rsidRPr="00B26F61">
        <w:rPr>
          <w:spacing w:val="39"/>
        </w:rPr>
        <w:t xml:space="preserve"> </w:t>
      </w:r>
      <w:r w:rsidRPr="00B26F61">
        <w:rPr>
          <w:spacing w:val="-1"/>
        </w:rPr>
        <w:t>вентиляционной</w:t>
      </w:r>
      <w:r w:rsidRPr="00B26F61">
        <w:rPr>
          <w:spacing w:val="25"/>
        </w:rPr>
        <w:t xml:space="preserve"> </w:t>
      </w:r>
      <w:r w:rsidRPr="00B26F61">
        <w:rPr>
          <w:spacing w:val="-1"/>
        </w:rPr>
        <w:t>способности</w:t>
      </w:r>
      <w:r w:rsidRPr="00B26F61">
        <w:t xml:space="preserve"> </w:t>
      </w:r>
      <w:r w:rsidRPr="00B26F61">
        <w:rPr>
          <w:spacing w:val="-1"/>
        </w:rPr>
        <w:t>легких;</w:t>
      </w:r>
    </w:p>
    <w:p w14:paraId="1B43FC04" w14:textId="77777777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 xml:space="preserve">биохимический анализ крови – </w:t>
      </w:r>
      <w:proofErr w:type="spellStart"/>
      <w:r w:rsidRPr="00B26F61">
        <w:rPr>
          <w:spacing w:val="-1"/>
        </w:rPr>
        <w:t>гипо</w:t>
      </w:r>
      <w:proofErr w:type="spellEnd"/>
      <w:r w:rsidRPr="00B26F61">
        <w:rPr>
          <w:spacing w:val="-1"/>
        </w:rPr>
        <w:t xml:space="preserve">, </w:t>
      </w:r>
      <w:proofErr w:type="spellStart"/>
      <w:r w:rsidRPr="00B26F61">
        <w:rPr>
          <w:spacing w:val="-1"/>
        </w:rPr>
        <w:t>диспротеинемия</w:t>
      </w:r>
      <w:proofErr w:type="spellEnd"/>
      <w:r w:rsidRPr="00B26F61">
        <w:rPr>
          <w:spacing w:val="-1"/>
        </w:rPr>
        <w:t>, увеличение мочевины, креатинина, билирубина, АЛТ, АСТ, тимоловой пробы, гипогликемия, гипергликемия;</w:t>
      </w:r>
    </w:p>
    <w:p w14:paraId="1A27D7F5" w14:textId="6B7328AD" w:rsidR="00DD2EA6" w:rsidRPr="00B26F61" w:rsidRDefault="00DD2EA6" w:rsidP="00611C28">
      <w:pPr>
        <w:pStyle w:val="a3"/>
        <w:tabs>
          <w:tab w:val="left" w:pos="567"/>
        </w:tabs>
        <w:autoSpaceDE/>
        <w:autoSpaceDN/>
        <w:ind w:left="0"/>
        <w:contextualSpacing/>
        <w:jc w:val="both"/>
      </w:pPr>
    </w:p>
    <w:p w14:paraId="059495D1" w14:textId="2787F568" w:rsidR="00DD2EA6" w:rsidRPr="00B26F61" w:rsidRDefault="00DD2EA6" w:rsidP="00942902">
      <w:pPr>
        <w:pStyle w:val="1"/>
        <w:tabs>
          <w:tab w:val="left" w:pos="0"/>
          <w:tab w:val="left" w:pos="567"/>
        </w:tabs>
        <w:autoSpaceDE/>
        <w:autoSpaceDN/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Инструментальные</w:t>
      </w:r>
      <w:r w:rsidRPr="00B26F61">
        <w:t xml:space="preserve"> </w:t>
      </w:r>
      <w:r w:rsidRPr="00B26F61">
        <w:rPr>
          <w:spacing w:val="-1"/>
        </w:rPr>
        <w:t>исследования</w:t>
      </w:r>
      <w:r w:rsidR="00A10EB2" w:rsidRPr="00B26F61">
        <w:rPr>
          <w:spacing w:val="-1"/>
        </w:rPr>
        <w:t xml:space="preserve"> </w:t>
      </w:r>
      <w:r w:rsidRPr="00B26F61">
        <w:rPr>
          <w:spacing w:val="-1"/>
        </w:rPr>
        <w:t>[2,4,5]:</w:t>
      </w:r>
    </w:p>
    <w:p w14:paraId="785B8DBE" w14:textId="00B07B53" w:rsidR="00611C28" w:rsidRPr="00B26F61" w:rsidRDefault="00611C28" w:rsidP="00611C28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1"/>
        </w:rPr>
      </w:pPr>
      <w:r w:rsidRPr="00B26F61">
        <w:rPr>
          <w:spacing w:val="-1"/>
        </w:rPr>
        <w:t>рентгенография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обзорная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 xml:space="preserve">органов </w:t>
      </w:r>
      <w:r w:rsidRPr="00B26F61">
        <w:rPr>
          <w:spacing w:val="-2"/>
        </w:rPr>
        <w:t>грудной</w:t>
      </w:r>
      <w:r w:rsidRPr="00B26F61">
        <w:t xml:space="preserve"> </w:t>
      </w:r>
      <w:r w:rsidRPr="00B26F61">
        <w:rPr>
          <w:spacing w:val="-1"/>
        </w:rPr>
        <w:t>клетки</w:t>
      </w:r>
      <w:r w:rsidRPr="00B26F61">
        <w:rPr>
          <w:spacing w:val="1"/>
        </w:rPr>
        <w:t xml:space="preserve"> </w:t>
      </w:r>
      <w:r w:rsidRPr="00B26F61">
        <w:rPr>
          <w:spacing w:val="-2"/>
        </w:rPr>
        <w:t>(2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проекции)</w:t>
      </w:r>
      <w:r w:rsidRPr="00B26F61">
        <w:rPr>
          <w:spacing w:val="7"/>
        </w:rPr>
        <w:t xml:space="preserve"> </w:t>
      </w:r>
      <w:r w:rsidRPr="00B26F61">
        <w:t>-</w:t>
      </w:r>
      <w:r w:rsidRPr="00B26F61">
        <w:rPr>
          <w:spacing w:val="-1"/>
        </w:rPr>
        <w:t xml:space="preserve"> см. таблицу </w:t>
      </w:r>
      <w:r w:rsidRPr="00B26F61">
        <w:rPr>
          <w:spacing w:val="1"/>
        </w:rPr>
        <w:t>1.</w:t>
      </w:r>
    </w:p>
    <w:p w14:paraId="3044352A" w14:textId="72A328A7" w:rsidR="00DD2EA6" w:rsidRPr="00B26F61" w:rsidRDefault="00DD2EA6" w:rsidP="00942902">
      <w:pPr>
        <w:pStyle w:val="a3"/>
        <w:tabs>
          <w:tab w:val="left" w:pos="0"/>
          <w:tab w:val="left" w:pos="567"/>
        </w:tabs>
        <w:ind w:left="0"/>
        <w:contextualSpacing/>
        <w:jc w:val="both"/>
        <w:rPr>
          <w:b/>
          <w:i/>
        </w:rPr>
      </w:pPr>
      <w:r w:rsidRPr="00B26F61">
        <w:rPr>
          <w:b/>
          <w:i/>
          <w:spacing w:val="-1"/>
        </w:rPr>
        <w:t>Таблица</w:t>
      </w:r>
      <w:r w:rsidRPr="00B26F61">
        <w:rPr>
          <w:b/>
          <w:i/>
          <w:spacing w:val="55"/>
        </w:rPr>
        <w:t xml:space="preserve"> </w:t>
      </w:r>
      <w:r w:rsidRPr="00B26F61">
        <w:rPr>
          <w:b/>
          <w:i/>
        </w:rPr>
        <w:t>–</w:t>
      </w:r>
      <w:r w:rsidRPr="00B26F61">
        <w:rPr>
          <w:b/>
          <w:i/>
          <w:spacing w:val="58"/>
        </w:rPr>
        <w:t xml:space="preserve"> </w:t>
      </w:r>
      <w:r w:rsidRPr="00B26F61">
        <w:rPr>
          <w:b/>
          <w:i/>
        </w:rPr>
        <w:t>1.</w:t>
      </w:r>
      <w:r w:rsidRPr="00B26F61">
        <w:rPr>
          <w:b/>
          <w:i/>
          <w:spacing w:val="56"/>
        </w:rPr>
        <w:t xml:space="preserve"> </w:t>
      </w:r>
      <w:r w:rsidRPr="00B26F61">
        <w:rPr>
          <w:b/>
          <w:i/>
          <w:spacing w:val="-1"/>
        </w:rPr>
        <w:t>Характерные</w:t>
      </w:r>
      <w:r w:rsidRPr="00B26F61">
        <w:rPr>
          <w:b/>
          <w:i/>
          <w:spacing w:val="54"/>
        </w:rPr>
        <w:t xml:space="preserve"> </w:t>
      </w:r>
      <w:r w:rsidRPr="00B26F61">
        <w:rPr>
          <w:b/>
          <w:i/>
          <w:spacing w:val="-1"/>
        </w:rPr>
        <w:t>рентгенологические</w:t>
      </w:r>
      <w:r w:rsidRPr="00B26F61">
        <w:rPr>
          <w:b/>
          <w:i/>
          <w:spacing w:val="54"/>
        </w:rPr>
        <w:t xml:space="preserve"> </w:t>
      </w:r>
      <w:r w:rsidRPr="00B26F61">
        <w:rPr>
          <w:b/>
          <w:i/>
          <w:spacing w:val="-1"/>
        </w:rPr>
        <w:t>признаки</w:t>
      </w:r>
      <w:r w:rsidRPr="00B26F61">
        <w:rPr>
          <w:b/>
          <w:i/>
          <w:spacing w:val="57"/>
        </w:rPr>
        <w:t xml:space="preserve"> </w:t>
      </w:r>
      <w:r w:rsidRPr="00B26F61">
        <w:rPr>
          <w:b/>
          <w:i/>
          <w:spacing w:val="-1"/>
        </w:rPr>
        <w:t>туберкулеза</w:t>
      </w:r>
      <w:r w:rsidRPr="00B26F61">
        <w:rPr>
          <w:b/>
          <w:i/>
          <w:spacing w:val="56"/>
        </w:rPr>
        <w:t xml:space="preserve"> </w:t>
      </w:r>
      <w:r w:rsidRPr="00B26F61">
        <w:rPr>
          <w:b/>
          <w:i/>
          <w:spacing w:val="-1"/>
        </w:rPr>
        <w:t>органов</w:t>
      </w:r>
      <w:r w:rsidRPr="00B26F61">
        <w:rPr>
          <w:b/>
          <w:i/>
          <w:spacing w:val="27"/>
        </w:rPr>
        <w:t xml:space="preserve"> </w:t>
      </w:r>
      <w:r w:rsidRPr="00B26F61">
        <w:rPr>
          <w:b/>
          <w:i/>
          <w:spacing w:val="-1"/>
        </w:rPr>
        <w:t>дыхания.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784"/>
        <w:gridCol w:w="7130"/>
      </w:tblGrid>
      <w:tr w:rsidR="0067606C" w:rsidRPr="00B26F61" w14:paraId="105AA2EF" w14:textId="77777777" w:rsidTr="00E877AF">
        <w:trPr>
          <w:trHeight w:hRule="exact" w:val="380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B8559D" w14:textId="77777777" w:rsidR="0067606C" w:rsidRPr="00B26F61" w:rsidRDefault="0067606C" w:rsidP="00BF2F76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Клинические</w:t>
            </w:r>
            <w:proofErr w:type="spellEnd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формы</w:t>
            </w:r>
            <w:proofErr w:type="spellEnd"/>
          </w:p>
          <w:p w14:paraId="11B93B35" w14:textId="77777777" w:rsidR="0067606C" w:rsidRPr="00B26F61" w:rsidRDefault="0067606C" w:rsidP="00BF2F76">
            <w:pPr>
              <w:pStyle w:val="TableParagraph"/>
              <w:tabs>
                <w:tab w:val="left" w:pos="0"/>
                <w:tab w:val="left" w:pos="567"/>
              </w:tabs>
              <w:ind w:left="0"/>
              <w:contextualSpacing/>
              <w:jc w:val="center"/>
              <w:rPr>
                <w:i/>
                <w:spacing w:val="-1"/>
                <w:sz w:val="24"/>
                <w:szCs w:val="24"/>
              </w:rPr>
            </w:pPr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212B8F" w14:textId="77777777" w:rsidR="0067606C" w:rsidRPr="00B26F61" w:rsidRDefault="0067606C" w:rsidP="00BF2F76">
            <w:pPr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Рентгенологические</w:t>
            </w:r>
            <w:proofErr w:type="spellEnd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rFonts w:ascii="Times New Roman" w:hAnsi="Times New Roman" w:cs="Times New Roman"/>
                <w:b/>
                <w:i/>
                <w:spacing w:val="-1"/>
                <w:sz w:val="24"/>
                <w:szCs w:val="24"/>
              </w:rPr>
              <w:t>признаки</w:t>
            </w:r>
            <w:proofErr w:type="spellEnd"/>
          </w:p>
          <w:p w14:paraId="3590D57B" w14:textId="77777777" w:rsidR="0067606C" w:rsidRPr="00B26F61" w:rsidRDefault="0067606C" w:rsidP="00BF2F76">
            <w:pPr>
              <w:pStyle w:val="TableParagraph"/>
              <w:tabs>
                <w:tab w:val="left" w:pos="0"/>
                <w:tab w:val="left" w:pos="567"/>
              </w:tabs>
              <w:ind w:left="0"/>
              <w:contextualSpacing/>
              <w:jc w:val="center"/>
              <w:rPr>
                <w:i/>
                <w:sz w:val="24"/>
                <w:szCs w:val="24"/>
              </w:rPr>
            </w:pPr>
          </w:p>
        </w:tc>
      </w:tr>
      <w:tr w:rsidR="005908CF" w:rsidRPr="00B26F61" w14:paraId="15F95A47" w14:textId="77777777" w:rsidTr="00BF2F76">
        <w:trPr>
          <w:trHeight w:hRule="exact" w:val="2842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DE3576" w14:textId="77777777" w:rsidR="00DD2EA6" w:rsidRPr="00B26F61" w:rsidRDefault="00DD2EA6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lastRenderedPageBreak/>
              <w:t>Туберкулез</w:t>
            </w:r>
            <w:proofErr w:type="spellEnd"/>
            <w:r w:rsidRPr="00B26F61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внутригрудных</w:t>
            </w:r>
            <w:proofErr w:type="spellEnd"/>
            <w:r w:rsidRPr="00B26F61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лимфоузлов</w:t>
            </w:r>
            <w:proofErr w:type="spellEnd"/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B5D3BF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Изменение формы легкого:</w:t>
            </w:r>
          </w:p>
          <w:p w14:paraId="1089252D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Контуры: выровненный или выпуклый, (норма – в виде запятой) наружные контуры – размытые;</w:t>
            </w:r>
          </w:p>
          <w:p w14:paraId="7863DA34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 xml:space="preserve">корень легкого: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ассиметрия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односторонее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расширение верхнего средостения,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увеличениев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ширину или в длину,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перифокальная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реакция;</w:t>
            </w:r>
          </w:p>
          <w:p w14:paraId="29B6F933" w14:textId="45890661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проекция стволового бронха (при правосторонней локализ</w:t>
            </w:r>
            <w:r w:rsidR="00455EB5">
              <w:rPr>
                <w:spacing w:val="-1"/>
                <w:sz w:val="24"/>
                <w:szCs w:val="24"/>
                <w:lang w:val="ru-RU"/>
              </w:rPr>
              <w:t xml:space="preserve">ации) завуалирована или совсем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не определяется;</w:t>
            </w:r>
          </w:p>
          <w:p w14:paraId="6B82DA30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легочный рисунок: усиление в прикорневой зоне за счет увеличенных лимфатических узлов.</w:t>
            </w:r>
          </w:p>
        </w:tc>
      </w:tr>
      <w:tr w:rsidR="005908CF" w:rsidRPr="00B26F61" w14:paraId="2A59F83E" w14:textId="77777777" w:rsidTr="00BF2F76">
        <w:trPr>
          <w:trHeight w:hRule="exact" w:val="996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1A090C91" w14:textId="77777777" w:rsidR="00DD2EA6" w:rsidRPr="00B26F61" w:rsidRDefault="00DD2EA6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t>Очаговый</w:t>
            </w:r>
            <w:proofErr w:type="spellEnd"/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</w:tcPr>
          <w:p w14:paraId="6833E80C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 xml:space="preserve">затенение в диаметре не более 10 мм, выявляется группа очаговых теней малой интенсивности с нечеткими контурами. Размер теней преимущественно средние и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крупныеот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4 до- 10 мм.</w:t>
            </w:r>
          </w:p>
        </w:tc>
      </w:tr>
      <w:tr w:rsidR="005908CF" w:rsidRPr="00B26F61" w14:paraId="5E01B5C4" w14:textId="77777777" w:rsidTr="00BF2F76">
        <w:trPr>
          <w:trHeight w:hRule="exact" w:val="702"/>
        </w:trPr>
        <w:tc>
          <w:tcPr>
            <w:tcW w:w="1404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951ADE" w14:textId="77777777" w:rsidR="00DD2EA6" w:rsidRPr="00B26F61" w:rsidRDefault="00DD2EA6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t>Инфильтративный</w:t>
            </w:r>
            <w:proofErr w:type="spellEnd"/>
            <w:r w:rsidRPr="00B26F61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туберкулез</w:t>
            </w:r>
            <w:proofErr w:type="spellEnd"/>
          </w:p>
        </w:tc>
        <w:tc>
          <w:tcPr>
            <w:tcW w:w="3596" w:type="pct"/>
            <w:tcBorders>
              <w:top w:val="single" w:sz="5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34A743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неоднородное затенение очаговой структуры без четких границ (часто с участками деструкции), очагов засева, реакция плевры.</w:t>
            </w:r>
          </w:p>
        </w:tc>
      </w:tr>
      <w:tr w:rsidR="005908CF" w:rsidRPr="00B26F61" w14:paraId="291FAFB2" w14:textId="77777777" w:rsidTr="00BF2F76">
        <w:trPr>
          <w:trHeight w:hRule="exact" w:val="2395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A706EF" w14:textId="77777777" w:rsidR="00DD2EA6" w:rsidRPr="00B26F61" w:rsidRDefault="00DD2EA6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t>Туберкулема</w:t>
            </w:r>
            <w:proofErr w:type="spellEnd"/>
            <w:r w:rsidRPr="00B26F61">
              <w:rPr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легкого</w:t>
            </w:r>
            <w:proofErr w:type="spellEnd"/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C1B36C" w14:textId="1C26CA0A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Выявляется тень округлой, овальной формы, с резкими и слегка неровными контурами. Тень интенсивная, иногда в ней выделяются более светлые участки распада полулунной формы или более плотные включения – отложения</w:t>
            </w:r>
            <w:r w:rsidR="00BF2F76" w:rsidRPr="00B26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извести.</w:t>
            </w:r>
            <w:r w:rsidR="00BF2F76" w:rsidRPr="00B26F61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 xml:space="preserve">В легочной ткани вокруг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туберкуломы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или на расстоянии от нее могут быть видны тени туберкулезных очагов и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посттуберкулезных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рубцов. При активном процессе присутствует отводящая</w:t>
            </w:r>
          </w:p>
          <w:p w14:paraId="0E0D23B6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«дорожка» к корню легкого.</w:t>
            </w:r>
          </w:p>
        </w:tc>
      </w:tr>
      <w:tr w:rsidR="005908CF" w:rsidRPr="00B26F61" w14:paraId="6B76AC22" w14:textId="77777777" w:rsidTr="00BF2F76">
        <w:trPr>
          <w:trHeight w:hRule="exact" w:val="1720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A40A71" w14:textId="77777777" w:rsidR="00DD2EA6" w:rsidRPr="00B26F61" w:rsidRDefault="00DD2EA6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t>Кавернозный</w:t>
            </w:r>
            <w:proofErr w:type="spellEnd"/>
            <w:r w:rsidRPr="00B26F61">
              <w:rPr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туберкулез</w:t>
            </w:r>
            <w:proofErr w:type="spellEnd"/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17588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Наличие кольцевидной тени в легочном поле. При свежем кавернозном туберкулезе склеротические явления обычно незначительные, но в дальнейшем наступает сморщивание пораженных отделов, которые пронизаны грубыми тяжами и  содержат многочисленные туберкулезные очаги: процесс переходит в фазу цирроза.</w:t>
            </w:r>
          </w:p>
        </w:tc>
      </w:tr>
      <w:tr w:rsidR="00F74BBB" w:rsidRPr="00B26F61" w14:paraId="0E92E0D7" w14:textId="77777777" w:rsidTr="00BF2F76">
        <w:trPr>
          <w:trHeight w:val="1816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42B68A5D" w14:textId="77777777" w:rsidR="00F74BBB" w:rsidRPr="00B26F61" w:rsidRDefault="00F74BBB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t>Фиброзно</w:t>
            </w:r>
            <w:proofErr w:type="spellEnd"/>
            <w:r w:rsidRPr="00B26F61">
              <w:rPr>
                <w:spacing w:val="-1"/>
                <w:sz w:val="24"/>
                <w:szCs w:val="24"/>
              </w:rPr>
              <w:t>-</w:t>
            </w:r>
            <w:r w:rsidRPr="00B26F61">
              <w:rPr>
                <w:spacing w:val="23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кавернозный</w:t>
            </w:r>
            <w:proofErr w:type="spellEnd"/>
            <w:r w:rsidRPr="00B26F61">
              <w:rPr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туберкулез</w:t>
            </w:r>
            <w:proofErr w:type="spellEnd"/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6FE6EEEB" w14:textId="77777777" w:rsidR="00F74BBB" w:rsidRPr="00B26F61" w:rsidRDefault="00F74BBB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 xml:space="preserve">Обнаруживают одну или несколько кольцевидных теней, фиброзное уменьшение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поражѐнных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отделов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лѐгкого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, полиморфные очаговые тени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бронхогенного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обсеменения. Очертания внутреннего контура стенки каверны резкие, наружный контур на фоне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уплотнѐнной</w:t>
            </w:r>
            <w:proofErr w:type="spellEnd"/>
          </w:p>
          <w:p w14:paraId="0968A51C" w14:textId="77777777" w:rsidR="00F74BBB" w:rsidRPr="00B26F61" w:rsidRDefault="00F74BBB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лѐгочной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 xml:space="preserve"> ткани менее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чѐткий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>. Иногда в просвете каверны определяют секвестр или уровень жидкости. Характерны очаги засева.</w:t>
            </w:r>
          </w:p>
        </w:tc>
      </w:tr>
      <w:tr w:rsidR="005908CF" w:rsidRPr="00B26F61" w14:paraId="4A19B86B" w14:textId="77777777" w:rsidTr="00E877AF">
        <w:trPr>
          <w:trHeight w:hRule="exact" w:val="2904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3C85E64" w14:textId="77777777" w:rsidR="00DD2EA6" w:rsidRPr="00B26F61" w:rsidRDefault="00DD2EA6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t>Цирротический</w:t>
            </w:r>
            <w:proofErr w:type="spellEnd"/>
            <w:r w:rsidRPr="00B26F61">
              <w:rPr>
                <w:spacing w:val="24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</w:rPr>
              <w:t>туберкулез</w:t>
            </w:r>
            <w:proofErr w:type="spellEnd"/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8D9E457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pacing w:val="-1"/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 xml:space="preserve">Пораженная часть легкого, чаще всего верхняя доля, резко уменьшена,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склерозирована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>. Ее тень на снимках неоднородна из-за сочетания участков склероза, деформированных туберкулезных каверн, плотных очагов, отдельных вздутий легочной ткани. Органы средостения смещены в сторону поражения, межреберные промежутки сужены, имеются плевральные наслоения, соседние отделы легких вздуты. Симптом «плакучей ивы».</w:t>
            </w:r>
          </w:p>
        </w:tc>
      </w:tr>
      <w:tr w:rsidR="00DD2EA6" w:rsidRPr="00B26F61" w14:paraId="15D4F377" w14:textId="77777777" w:rsidTr="00BF2F76">
        <w:trPr>
          <w:trHeight w:hRule="exact" w:val="1566"/>
        </w:trPr>
        <w:tc>
          <w:tcPr>
            <w:tcW w:w="1404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C4C067" w14:textId="77777777" w:rsidR="00DD2EA6" w:rsidRPr="00B26F61" w:rsidRDefault="00DD2EA6" w:rsidP="00BF2F76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  <w:proofErr w:type="spellStart"/>
            <w:r w:rsidRPr="00B26F61">
              <w:rPr>
                <w:spacing w:val="-1"/>
                <w:sz w:val="24"/>
                <w:szCs w:val="24"/>
              </w:rPr>
              <w:lastRenderedPageBreak/>
              <w:t>Плеврит</w:t>
            </w:r>
            <w:proofErr w:type="spellEnd"/>
          </w:p>
        </w:tc>
        <w:tc>
          <w:tcPr>
            <w:tcW w:w="3596" w:type="pc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2161FF6" w14:textId="77777777" w:rsidR="00DD2EA6" w:rsidRPr="00B26F61" w:rsidRDefault="00DD2EA6" w:rsidP="00BF2F76">
            <w:pPr>
              <w:pStyle w:val="TableParagraph"/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B26F61">
              <w:rPr>
                <w:spacing w:val="-1"/>
                <w:sz w:val="24"/>
                <w:szCs w:val="24"/>
                <w:lang w:val="ru-RU"/>
              </w:rPr>
              <w:t>Интенсивное</w:t>
            </w:r>
            <w:r w:rsidRPr="00B26F6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гомогенное</w:t>
            </w:r>
            <w:r w:rsidRPr="00B26F6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затемнение</w:t>
            </w:r>
            <w:r w:rsidRPr="00B26F61">
              <w:rPr>
                <w:spacing w:val="11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z w:val="24"/>
                <w:szCs w:val="24"/>
                <w:lang w:val="ru-RU"/>
              </w:rPr>
              <w:t>с</w:t>
            </w:r>
            <w:r w:rsidRPr="00B26F6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косой</w:t>
            </w:r>
            <w:r w:rsidRPr="00B26F61">
              <w:rPr>
                <w:spacing w:val="1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2"/>
                <w:sz w:val="24"/>
                <w:szCs w:val="24"/>
                <w:lang w:val="ru-RU"/>
              </w:rPr>
              <w:t>верхней</w:t>
            </w:r>
            <w:r w:rsidRPr="00B26F61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границей,</w:t>
            </w:r>
            <w:r w:rsidRPr="00B26F6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идущей</w:t>
            </w:r>
            <w:r w:rsidRPr="00B26F6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z w:val="24"/>
                <w:szCs w:val="24"/>
                <w:lang w:val="ru-RU"/>
              </w:rPr>
              <w:t>книзу</w:t>
            </w:r>
            <w:r w:rsidRPr="00B26F61">
              <w:rPr>
                <w:spacing w:val="22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z w:val="24"/>
                <w:szCs w:val="24"/>
                <w:lang w:val="ru-RU"/>
              </w:rPr>
              <w:t>и</w:t>
            </w:r>
            <w:r w:rsidRPr="00B26F61">
              <w:rPr>
                <w:spacing w:val="2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26F61">
              <w:rPr>
                <w:spacing w:val="-1"/>
                <w:sz w:val="24"/>
                <w:szCs w:val="24"/>
                <w:lang w:val="ru-RU"/>
              </w:rPr>
              <w:t>кнутри</w:t>
            </w:r>
            <w:proofErr w:type="spellEnd"/>
            <w:r w:rsidRPr="00B26F61">
              <w:rPr>
                <w:spacing w:val="-1"/>
                <w:sz w:val="24"/>
                <w:szCs w:val="24"/>
                <w:lang w:val="ru-RU"/>
              </w:rPr>
              <w:t>,</w:t>
            </w:r>
            <w:r w:rsidRPr="00B26F61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средостение</w:t>
            </w:r>
            <w:r w:rsidRPr="00B26F6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смещается</w:t>
            </w:r>
            <w:r w:rsidRPr="00B26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z w:val="24"/>
                <w:szCs w:val="24"/>
                <w:lang w:val="ru-RU"/>
              </w:rPr>
              <w:t>в</w:t>
            </w:r>
            <w:r w:rsidRPr="00B26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2"/>
                <w:sz w:val="24"/>
                <w:szCs w:val="24"/>
                <w:lang w:val="ru-RU"/>
              </w:rPr>
              <w:t>здоровую</w:t>
            </w:r>
            <w:r w:rsidRPr="00B26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сторону.</w:t>
            </w:r>
            <w:r w:rsidRPr="00B26F61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При</w:t>
            </w:r>
            <w:r w:rsidRPr="00B26F61">
              <w:rPr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2"/>
                <w:sz w:val="24"/>
                <w:szCs w:val="24"/>
                <w:lang w:val="ru-RU"/>
              </w:rPr>
              <w:t>выпотах</w:t>
            </w:r>
            <w:r w:rsidRPr="00B26F61">
              <w:rPr>
                <w:spacing w:val="37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небольшого</w:t>
            </w:r>
            <w:r w:rsidRPr="00B26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объема</w:t>
            </w:r>
            <w:r w:rsidRPr="00B26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затемнение</w:t>
            </w:r>
            <w:r w:rsidRPr="00B26F61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может</w:t>
            </w:r>
            <w:r w:rsidRPr="00B26F61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занимать</w:t>
            </w:r>
            <w:r w:rsidRPr="00B26F61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лишь</w:t>
            </w:r>
            <w:r w:rsidRPr="00B26F61">
              <w:rPr>
                <w:spacing w:val="49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реберно-диафрагмальный</w:t>
            </w:r>
            <w:r w:rsidRPr="00B26F6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2"/>
                <w:sz w:val="24"/>
                <w:szCs w:val="24"/>
                <w:lang w:val="ru-RU"/>
              </w:rPr>
              <w:t>синус,</w:t>
            </w:r>
            <w:r w:rsidRPr="00B26F61">
              <w:rPr>
                <w:spacing w:val="24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z w:val="24"/>
                <w:szCs w:val="24"/>
                <w:lang w:val="ru-RU"/>
              </w:rPr>
              <w:t>при</w:t>
            </w:r>
            <w:r w:rsidRPr="00B26F61">
              <w:rPr>
                <w:spacing w:val="2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z w:val="24"/>
                <w:szCs w:val="24"/>
                <w:lang w:val="ru-RU"/>
              </w:rPr>
              <w:t>этом</w:t>
            </w:r>
            <w:r w:rsidRPr="00B26F61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отмечается</w:t>
            </w:r>
            <w:r w:rsidRPr="00B26F61">
              <w:rPr>
                <w:spacing w:val="31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высокое</w:t>
            </w:r>
            <w:r w:rsidRPr="00B26F61">
              <w:rPr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расположение</w:t>
            </w:r>
            <w:r w:rsidRPr="00B26F61">
              <w:rPr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купола</w:t>
            </w:r>
            <w:r w:rsidRPr="00B26F61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26F61">
              <w:rPr>
                <w:spacing w:val="-1"/>
                <w:sz w:val="24"/>
                <w:szCs w:val="24"/>
                <w:lang w:val="ru-RU"/>
              </w:rPr>
              <w:t>диафрагмы.</w:t>
            </w:r>
          </w:p>
        </w:tc>
      </w:tr>
    </w:tbl>
    <w:p w14:paraId="258CE091" w14:textId="77777777" w:rsidR="00DD2EA6" w:rsidRPr="00B26F61" w:rsidRDefault="00DD2EA6" w:rsidP="00942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1"/>
          <w:szCs w:val="21"/>
        </w:rPr>
      </w:pPr>
    </w:p>
    <w:p w14:paraId="288FE754" w14:textId="77777777" w:rsidR="00DD2EA6" w:rsidRPr="00B26F61" w:rsidRDefault="00DD2EA6" w:rsidP="00942902">
      <w:pPr>
        <w:pStyle w:val="1"/>
        <w:tabs>
          <w:tab w:val="left" w:pos="675"/>
        </w:tabs>
        <w:autoSpaceDE/>
        <w:autoSpaceDN/>
        <w:spacing w:line="240" w:lineRule="auto"/>
        <w:ind w:left="0"/>
        <w:contextualSpacing/>
        <w:rPr>
          <w:b w:val="0"/>
          <w:bCs w:val="0"/>
        </w:rPr>
      </w:pPr>
      <w:r w:rsidRPr="00B26F61">
        <w:rPr>
          <w:spacing w:val="-2"/>
        </w:rPr>
        <w:t xml:space="preserve">Показания </w:t>
      </w:r>
      <w:r w:rsidRPr="00B26F61">
        <w:rPr>
          <w:spacing w:val="-1"/>
        </w:rPr>
        <w:t>для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консультации узких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специалистов</w:t>
      </w:r>
      <w:r w:rsidRPr="00B26F61">
        <w:rPr>
          <w:spacing w:val="3"/>
        </w:rPr>
        <w:t xml:space="preserve"> </w:t>
      </w:r>
      <w:r w:rsidRPr="00B26F61">
        <w:rPr>
          <w:spacing w:val="-2"/>
        </w:rPr>
        <w:t>[2,3]:</w:t>
      </w:r>
    </w:p>
    <w:p w14:paraId="33AA5463" w14:textId="33EE74EC" w:rsidR="00DD2EA6" w:rsidRPr="00B26F61" w:rsidRDefault="00DD2EA6" w:rsidP="000D63C4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кардиолога</w:t>
      </w:r>
      <w:r w:rsidRPr="00B26F61">
        <w:rPr>
          <w:spacing w:val="-3"/>
        </w:rPr>
        <w:t xml:space="preserve"> </w:t>
      </w:r>
      <w:r w:rsidR="000D63C4" w:rsidRPr="00B26F61">
        <w:rPr>
          <w:spacing w:val="-3"/>
        </w:rPr>
        <w:t xml:space="preserve">– </w:t>
      </w:r>
      <w:r w:rsidRPr="00B26F61">
        <w:rPr>
          <w:spacing w:val="-1"/>
        </w:rPr>
        <w:t>при</w:t>
      </w:r>
      <w:r w:rsidRPr="00B26F61">
        <w:t xml:space="preserve"> </w:t>
      </w:r>
      <w:r w:rsidRPr="00B26F61">
        <w:rPr>
          <w:spacing w:val="-1"/>
        </w:rPr>
        <w:t>патологии</w:t>
      </w:r>
      <w:r w:rsidRPr="00B26F61">
        <w:t xml:space="preserve"> </w:t>
      </w:r>
      <w:r w:rsidRPr="00B26F61">
        <w:rPr>
          <w:spacing w:val="-1"/>
        </w:rPr>
        <w:t>сердечно-сосудистой</w:t>
      </w:r>
      <w:r w:rsidRPr="00B26F61">
        <w:t xml:space="preserve"> </w:t>
      </w:r>
      <w:r w:rsidRPr="00B26F61">
        <w:rPr>
          <w:spacing w:val="-1"/>
        </w:rPr>
        <w:t>системы;</w:t>
      </w:r>
    </w:p>
    <w:p w14:paraId="28742FC2" w14:textId="492C3E09" w:rsidR="00DD2EA6" w:rsidRPr="00B26F61" w:rsidRDefault="000D63C4" w:rsidP="000D63C4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2574"/>
          <w:tab w:val="left" w:pos="4623"/>
          <w:tab w:val="left" w:pos="5325"/>
          <w:tab w:val="left" w:pos="6592"/>
          <w:tab w:val="left" w:pos="8754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 эндокринолога</w:t>
      </w:r>
      <w:r w:rsidRPr="00B26F61">
        <w:rPr>
          <w:spacing w:val="-1"/>
        </w:rPr>
        <w:t xml:space="preserve"> – при </w:t>
      </w:r>
      <w:r w:rsidRPr="00B26F61">
        <w:rPr>
          <w:spacing w:val="-1"/>
          <w:w w:val="95"/>
        </w:rPr>
        <w:t xml:space="preserve">наличии </w:t>
      </w:r>
      <w:r w:rsidRPr="00B26F61">
        <w:rPr>
          <w:spacing w:val="-1"/>
        </w:rPr>
        <w:t xml:space="preserve">сопутствующей </w:t>
      </w:r>
      <w:r w:rsidR="00DD2EA6" w:rsidRPr="00B26F61">
        <w:rPr>
          <w:spacing w:val="-1"/>
        </w:rPr>
        <w:t>эндокринной</w:t>
      </w:r>
      <w:r w:rsidR="00DD2EA6" w:rsidRPr="00B26F61">
        <w:rPr>
          <w:spacing w:val="55"/>
        </w:rPr>
        <w:t xml:space="preserve"> </w:t>
      </w:r>
      <w:r w:rsidR="00DD2EA6" w:rsidRPr="00B26F61">
        <w:rPr>
          <w:spacing w:val="-1"/>
        </w:rPr>
        <w:t>патологии;</w:t>
      </w:r>
    </w:p>
    <w:p w14:paraId="0C58FE7F" w14:textId="0038A56A" w:rsidR="00DD2EA6" w:rsidRPr="00B26F61" w:rsidRDefault="00DD2EA6" w:rsidP="000D63C4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онколога</w:t>
      </w:r>
      <w:r w:rsidRPr="00B26F61">
        <w:t xml:space="preserve"> </w:t>
      </w:r>
      <w:r w:rsidR="000D63C4" w:rsidRPr="00B26F61">
        <w:t xml:space="preserve">– </w:t>
      </w:r>
      <w:r w:rsidRPr="00B26F61">
        <w:rPr>
          <w:spacing w:val="-2"/>
        </w:rPr>
        <w:t>при</w:t>
      </w:r>
      <w:r w:rsidRPr="00B26F61">
        <w:t xml:space="preserve"> </w:t>
      </w:r>
      <w:r w:rsidRPr="00B26F61">
        <w:rPr>
          <w:spacing w:val="-1"/>
        </w:rPr>
        <w:t>подозрении</w:t>
      </w:r>
      <w:r w:rsidRPr="00B26F61">
        <w:rPr>
          <w:spacing w:val="-3"/>
        </w:rPr>
        <w:t xml:space="preserve"> </w:t>
      </w:r>
      <w:r w:rsidRPr="00B26F61">
        <w:t xml:space="preserve">на </w:t>
      </w:r>
      <w:proofErr w:type="spellStart"/>
      <w:r w:rsidRPr="00B26F61">
        <w:rPr>
          <w:spacing w:val="-1"/>
        </w:rPr>
        <w:t>онкопатологию</w:t>
      </w:r>
      <w:proofErr w:type="spellEnd"/>
      <w:r w:rsidRPr="00B26F61">
        <w:rPr>
          <w:spacing w:val="-1"/>
        </w:rPr>
        <w:t>;</w:t>
      </w:r>
    </w:p>
    <w:p w14:paraId="4D27F985" w14:textId="5B3F5762" w:rsidR="00DD2EA6" w:rsidRPr="00B26F61" w:rsidRDefault="00DD2EA6" w:rsidP="000D63C4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невропатолога</w:t>
      </w:r>
      <w:r w:rsidRPr="00B26F61">
        <w:rPr>
          <w:spacing w:val="8"/>
        </w:rPr>
        <w:t xml:space="preserve"> </w:t>
      </w:r>
      <w:r w:rsidR="000D63C4" w:rsidRPr="00B26F61">
        <w:rPr>
          <w:spacing w:val="8"/>
        </w:rPr>
        <w:t xml:space="preserve">– </w:t>
      </w:r>
      <w:r w:rsidRPr="00B26F61">
        <w:rPr>
          <w:spacing w:val="-2"/>
        </w:rPr>
        <w:t>при</w:t>
      </w:r>
      <w:r w:rsidRPr="00B26F61">
        <w:rPr>
          <w:spacing w:val="9"/>
        </w:rPr>
        <w:t xml:space="preserve"> </w:t>
      </w:r>
      <w:r w:rsidRPr="00B26F61">
        <w:rPr>
          <w:spacing w:val="-1"/>
        </w:rPr>
        <w:t>выявлении</w:t>
      </w:r>
      <w:r w:rsidRPr="00B26F61">
        <w:t xml:space="preserve"> </w:t>
      </w:r>
      <w:r w:rsidRPr="00B26F61">
        <w:rPr>
          <w:spacing w:val="-1"/>
        </w:rPr>
        <w:t>патологии</w:t>
      </w:r>
      <w:r w:rsidRPr="00B26F61">
        <w:rPr>
          <w:spacing w:val="9"/>
        </w:rPr>
        <w:t xml:space="preserve"> </w:t>
      </w:r>
      <w:r w:rsidR="00611C28" w:rsidRPr="00B26F61">
        <w:t>со</w:t>
      </w:r>
      <w:r w:rsidRPr="00B26F61">
        <w:rPr>
          <w:spacing w:val="9"/>
        </w:rPr>
        <w:t xml:space="preserve"> </w:t>
      </w:r>
      <w:r w:rsidRPr="00B26F61">
        <w:rPr>
          <w:spacing w:val="-1"/>
        </w:rPr>
        <w:t>стороны</w:t>
      </w:r>
      <w:r w:rsidRPr="00B26F61">
        <w:t xml:space="preserve"> </w:t>
      </w:r>
      <w:r w:rsidRPr="00B26F61">
        <w:rPr>
          <w:spacing w:val="-1"/>
        </w:rPr>
        <w:t>нервной</w:t>
      </w:r>
      <w:r w:rsidRPr="00B26F61">
        <w:rPr>
          <w:spacing w:val="25"/>
        </w:rPr>
        <w:t xml:space="preserve"> </w:t>
      </w:r>
      <w:r w:rsidRPr="00B26F61">
        <w:rPr>
          <w:spacing w:val="-1"/>
        </w:rPr>
        <w:t>системы;</w:t>
      </w:r>
    </w:p>
    <w:p w14:paraId="119C43AD" w14:textId="27029322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психолога</w:t>
      </w:r>
      <w:r w:rsidRPr="00B26F61">
        <w:t xml:space="preserve"> </w:t>
      </w:r>
      <w:r w:rsidR="000D63C4" w:rsidRPr="00B26F61">
        <w:t xml:space="preserve">– </w:t>
      </w:r>
      <w:r w:rsidRPr="00B26F61">
        <w:rPr>
          <w:spacing w:val="-1"/>
        </w:rPr>
        <w:t>при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нестабильных</w:t>
      </w:r>
      <w:r w:rsidRPr="00B26F61">
        <w:rPr>
          <w:spacing w:val="-3"/>
        </w:rPr>
        <w:t xml:space="preserve"> </w:t>
      </w:r>
      <w:r w:rsidRPr="00B26F61">
        <w:rPr>
          <w:spacing w:val="-2"/>
        </w:rPr>
        <w:t>психоэмоциональных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состояниях;</w:t>
      </w:r>
    </w:p>
    <w:p w14:paraId="32DD0DF4" w14:textId="7EF5CF86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психиатра</w:t>
      </w:r>
      <w:r w:rsidRPr="00B26F61">
        <w:rPr>
          <w:spacing w:val="1"/>
        </w:rPr>
        <w:t xml:space="preserve"> </w:t>
      </w:r>
      <w:r w:rsidR="000D63C4" w:rsidRPr="00B26F61">
        <w:rPr>
          <w:spacing w:val="1"/>
        </w:rPr>
        <w:t xml:space="preserve">– </w:t>
      </w:r>
      <w:r w:rsidRPr="00B26F61">
        <w:rPr>
          <w:spacing w:val="-2"/>
        </w:rPr>
        <w:t>при</w:t>
      </w:r>
      <w:r w:rsidRPr="00B26F61">
        <w:t xml:space="preserve"> </w:t>
      </w:r>
      <w:r w:rsidRPr="00B26F61">
        <w:rPr>
          <w:spacing w:val="-1"/>
        </w:rPr>
        <w:t>выявлении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специфических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жалоб;</w:t>
      </w:r>
    </w:p>
    <w:p w14:paraId="656D15C4" w14:textId="01031609" w:rsidR="00DD2EA6" w:rsidRPr="00B26F61" w:rsidRDefault="00DA20DB" w:rsidP="00942902">
      <w:pPr>
        <w:pStyle w:val="a3"/>
        <w:numPr>
          <w:ilvl w:val="0"/>
          <w:numId w:val="6"/>
        </w:numPr>
        <w:tabs>
          <w:tab w:val="left" w:pos="0"/>
          <w:tab w:val="left" w:pos="567"/>
          <w:tab w:val="left" w:pos="2747"/>
          <w:tab w:val="left" w:pos="4129"/>
          <w:tab w:val="left" w:pos="5601"/>
          <w:tab w:val="left" w:pos="7565"/>
          <w:tab w:val="left" w:pos="9873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 xml:space="preserve">консультация </w:t>
      </w:r>
      <w:r w:rsidRPr="00B26F61">
        <w:rPr>
          <w:i/>
          <w:spacing w:val="-2"/>
        </w:rPr>
        <w:t xml:space="preserve">хирурга </w:t>
      </w:r>
      <w:r w:rsidRPr="00B26F61">
        <w:rPr>
          <w:i/>
          <w:spacing w:val="-1"/>
          <w:w w:val="95"/>
        </w:rPr>
        <w:t>(общего, сосудистого, кардиохирурга)</w:t>
      </w:r>
      <w:r w:rsidRPr="00B26F61">
        <w:rPr>
          <w:spacing w:val="-1"/>
          <w:w w:val="95"/>
        </w:rPr>
        <w:t xml:space="preserve"> </w:t>
      </w:r>
      <w:r w:rsidR="000D63C4" w:rsidRPr="00B26F61">
        <w:rPr>
          <w:spacing w:val="-1"/>
          <w:w w:val="95"/>
        </w:rPr>
        <w:t xml:space="preserve">– </w:t>
      </w:r>
      <w:r w:rsidR="00DD2EA6" w:rsidRPr="00B26F61">
        <w:rPr>
          <w:spacing w:val="-1"/>
        </w:rPr>
        <w:t>при</w:t>
      </w:r>
      <w:r w:rsidR="00DD2EA6" w:rsidRPr="00B26F61">
        <w:rPr>
          <w:spacing w:val="45"/>
        </w:rPr>
        <w:t xml:space="preserve"> </w:t>
      </w:r>
      <w:r w:rsidR="00DD2EA6" w:rsidRPr="00B26F61">
        <w:rPr>
          <w:spacing w:val="-1"/>
        </w:rPr>
        <w:t>хирургических</w:t>
      </w:r>
      <w:r w:rsidR="00DD2EA6" w:rsidRPr="00B26F61">
        <w:t xml:space="preserve"> </w:t>
      </w:r>
      <w:r w:rsidR="00DD2EA6" w:rsidRPr="00B26F61">
        <w:rPr>
          <w:spacing w:val="-1"/>
        </w:rPr>
        <w:t>патологиях;</w:t>
      </w:r>
    </w:p>
    <w:p w14:paraId="24E8EF06" w14:textId="53FB6311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стоматолога</w:t>
      </w:r>
      <w:r w:rsidRPr="00B26F61">
        <w:rPr>
          <w:spacing w:val="-3"/>
        </w:rPr>
        <w:t xml:space="preserve"> </w:t>
      </w:r>
      <w:r w:rsidR="000D63C4" w:rsidRPr="00B26F61">
        <w:rPr>
          <w:spacing w:val="-1"/>
        </w:rPr>
        <w:t xml:space="preserve">– </w:t>
      </w:r>
      <w:r w:rsidRPr="00B26F61">
        <w:rPr>
          <w:spacing w:val="-1"/>
        </w:rPr>
        <w:t>при</w:t>
      </w:r>
      <w:r w:rsidRPr="00B26F61">
        <w:t xml:space="preserve"> </w:t>
      </w:r>
      <w:r w:rsidRPr="00B26F61">
        <w:rPr>
          <w:spacing w:val="-1"/>
        </w:rPr>
        <w:t>выявлении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патологии</w:t>
      </w:r>
      <w:r w:rsidRPr="00B26F61">
        <w:t xml:space="preserve"> </w:t>
      </w:r>
      <w:r w:rsidRPr="00B26F61">
        <w:rPr>
          <w:spacing w:val="-2"/>
        </w:rPr>
        <w:t>зубов</w:t>
      </w:r>
      <w:r w:rsidRPr="00B26F61">
        <w:rPr>
          <w:spacing w:val="-4"/>
        </w:rPr>
        <w:t xml:space="preserve"> </w:t>
      </w:r>
      <w:r w:rsidRPr="00B26F61">
        <w:t xml:space="preserve">и </w:t>
      </w:r>
      <w:r w:rsidRPr="00B26F61">
        <w:rPr>
          <w:spacing w:val="-1"/>
        </w:rPr>
        <w:t>ротовой</w:t>
      </w:r>
      <w:r w:rsidRPr="00B26F61">
        <w:t xml:space="preserve"> </w:t>
      </w:r>
      <w:r w:rsidRPr="00B26F61">
        <w:rPr>
          <w:spacing w:val="-1"/>
        </w:rPr>
        <w:t>полости;</w:t>
      </w:r>
    </w:p>
    <w:p w14:paraId="17268576" w14:textId="2E440895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акушер-гинеколога</w:t>
      </w:r>
      <w:r w:rsidRPr="00B26F61">
        <w:t xml:space="preserve"> </w:t>
      </w:r>
      <w:r w:rsidR="000D63C4" w:rsidRPr="00B26F61">
        <w:t xml:space="preserve">– </w:t>
      </w:r>
      <w:r w:rsidRPr="00B26F61">
        <w:rPr>
          <w:spacing w:val="-2"/>
        </w:rPr>
        <w:t>при</w:t>
      </w:r>
      <w:r w:rsidRPr="00B26F61">
        <w:rPr>
          <w:spacing w:val="13"/>
        </w:rPr>
        <w:t xml:space="preserve"> </w:t>
      </w:r>
      <w:r w:rsidRPr="00B26F61">
        <w:rPr>
          <w:spacing w:val="-1"/>
        </w:rPr>
        <w:t>наличии</w:t>
      </w:r>
      <w:r w:rsidRPr="00B26F61">
        <w:t xml:space="preserve"> </w:t>
      </w:r>
      <w:r w:rsidRPr="00B26F61">
        <w:rPr>
          <w:spacing w:val="-1"/>
        </w:rPr>
        <w:t>беременности/при</w:t>
      </w:r>
      <w:r w:rsidRPr="00B26F61">
        <w:rPr>
          <w:spacing w:val="14"/>
        </w:rPr>
        <w:t xml:space="preserve"> </w:t>
      </w:r>
      <w:r w:rsidRPr="00B26F61">
        <w:rPr>
          <w:spacing w:val="-1"/>
        </w:rPr>
        <w:t>выявлении</w:t>
      </w:r>
      <w:r w:rsidRPr="00B26F61">
        <w:rPr>
          <w:spacing w:val="59"/>
        </w:rPr>
        <w:t xml:space="preserve"> </w:t>
      </w:r>
      <w:r w:rsidRPr="00B26F61">
        <w:rPr>
          <w:spacing w:val="-1"/>
        </w:rPr>
        <w:t>патологии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репродуктивных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органов;</w:t>
      </w:r>
    </w:p>
    <w:p w14:paraId="3BDAAFE6" w14:textId="262FBA60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  <w:spacing w:val="6"/>
        </w:rPr>
        <w:t xml:space="preserve"> </w:t>
      </w:r>
      <w:r w:rsidRPr="00B26F61">
        <w:rPr>
          <w:i/>
          <w:spacing w:val="-1"/>
        </w:rPr>
        <w:t>гастроэнтеролога</w:t>
      </w:r>
      <w:r w:rsidRPr="00B26F61">
        <w:rPr>
          <w:spacing w:val="4"/>
        </w:rPr>
        <w:t xml:space="preserve"> </w:t>
      </w:r>
      <w:r w:rsidR="000D63C4" w:rsidRPr="00B26F61">
        <w:rPr>
          <w:spacing w:val="4"/>
        </w:rPr>
        <w:t xml:space="preserve">– </w:t>
      </w:r>
      <w:r w:rsidRPr="00B26F61">
        <w:rPr>
          <w:spacing w:val="-1"/>
        </w:rPr>
        <w:t>при</w:t>
      </w:r>
      <w:r w:rsidRPr="00B26F61">
        <w:rPr>
          <w:spacing w:val="7"/>
        </w:rPr>
        <w:t xml:space="preserve"> </w:t>
      </w:r>
      <w:r w:rsidRPr="00B26F61">
        <w:rPr>
          <w:spacing w:val="-1"/>
        </w:rPr>
        <w:t>выявлении</w:t>
      </w:r>
      <w:r w:rsidRPr="00B26F61">
        <w:rPr>
          <w:spacing w:val="7"/>
        </w:rPr>
        <w:t xml:space="preserve"> </w:t>
      </w:r>
      <w:r w:rsidRPr="00B26F61">
        <w:rPr>
          <w:spacing w:val="-1"/>
        </w:rPr>
        <w:t>патологии</w:t>
      </w:r>
      <w:r w:rsidRPr="00B26F61">
        <w:rPr>
          <w:spacing w:val="4"/>
        </w:rPr>
        <w:t xml:space="preserve"> </w:t>
      </w:r>
      <w:r w:rsidRPr="00B26F61">
        <w:t>ЖКТ</w:t>
      </w:r>
      <w:r w:rsidRPr="00B26F61">
        <w:rPr>
          <w:spacing w:val="5"/>
        </w:rPr>
        <w:t xml:space="preserve"> </w:t>
      </w:r>
      <w:r w:rsidRPr="00B26F61">
        <w:t>на</w:t>
      </w:r>
      <w:r w:rsidRPr="00B26F61">
        <w:rPr>
          <w:spacing w:val="6"/>
        </w:rPr>
        <w:t xml:space="preserve"> </w:t>
      </w:r>
      <w:r w:rsidRPr="00B26F61">
        <w:rPr>
          <w:spacing w:val="-1"/>
        </w:rPr>
        <w:t>фоне</w:t>
      </w:r>
      <w:r w:rsidRPr="00B26F61">
        <w:rPr>
          <w:spacing w:val="6"/>
        </w:rPr>
        <w:t xml:space="preserve"> </w:t>
      </w:r>
      <w:r w:rsidRPr="00B26F61">
        <w:rPr>
          <w:spacing w:val="-2"/>
        </w:rPr>
        <w:t>приема</w:t>
      </w:r>
      <w:r w:rsidRPr="00B26F61">
        <w:rPr>
          <w:spacing w:val="39"/>
        </w:rPr>
        <w:t xml:space="preserve"> </w:t>
      </w:r>
      <w:r w:rsidRPr="00B26F61">
        <w:rPr>
          <w:spacing w:val="-2"/>
        </w:rPr>
        <w:t>ПТП;</w:t>
      </w:r>
    </w:p>
    <w:p w14:paraId="4F9ACE97" w14:textId="568E1907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</w:rPr>
        <w:t xml:space="preserve"> </w:t>
      </w:r>
      <w:r w:rsidRPr="00B26F61">
        <w:rPr>
          <w:i/>
          <w:spacing w:val="-1"/>
        </w:rPr>
        <w:t>инфекциониста</w:t>
      </w:r>
      <w:r w:rsidRPr="00B26F61">
        <w:rPr>
          <w:spacing w:val="20"/>
        </w:rPr>
        <w:t xml:space="preserve"> </w:t>
      </w:r>
      <w:r w:rsidR="000D63C4" w:rsidRPr="00B26F61">
        <w:rPr>
          <w:spacing w:val="20"/>
        </w:rPr>
        <w:t xml:space="preserve">– </w:t>
      </w:r>
      <w:r w:rsidRPr="00B26F61">
        <w:rPr>
          <w:spacing w:val="-1"/>
        </w:rPr>
        <w:t>при</w:t>
      </w:r>
      <w:r w:rsidRPr="00B26F61">
        <w:rPr>
          <w:spacing w:val="23"/>
        </w:rPr>
        <w:t xml:space="preserve"> </w:t>
      </w:r>
      <w:r w:rsidRPr="00B26F61">
        <w:rPr>
          <w:spacing w:val="-1"/>
        </w:rPr>
        <w:t>выявлении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инфекционных</w:t>
      </w:r>
      <w:r w:rsidRPr="00B26F61">
        <w:t xml:space="preserve"> </w:t>
      </w:r>
      <w:r w:rsidRPr="00B26F61">
        <w:rPr>
          <w:spacing w:val="-1"/>
        </w:rPr>
        <w:t>заболеваний</w:t>
      </w:r>
      <w:r w:rsidRPr="00B26F61">
        <w:rPr>
          <w:spacing w:val="21"/>
        </w:rPr>
        <w:t xml:space="preserve"> </w:t>
      </w:r>
      <w:r w:rsidRPr="00B26F61">
        <w:t>и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развития</w:t>
      </w:r>
      <w:r w:rsidRPr="00B26F61">
        <w:t xml:space="preserve"> </w:t>
      </w:r>
      <w:r w:rsidRPr="00B26F61">
        <w:rPr>
          <w:spacing w:val="-1"/>
        </w:rPr>
        <w:t>токсического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гепатита</w:t>
      </w:r>
      <w:r w:rsidRPr="00B26F61">
        <w:t xml:space="preserve"> на </w:t>
      </w:r>
      <w:r w:rsidRPr="00B26F61">
        <w:rPr>
          <w:spacing w:val="-2"/>
        </w:rPr>
        <w:t>фоне</w:t>
      </w:r>
      <w:r w:rsidRPr="00B26F61">
        <w:t xml:space="preserve"> приема </w:t>
      </w:r>
      <w:r w:rsidRPr="00B26F61">
        <w:rPr>
          <w:spacing w:val="-2"/>
        </w:rPr>
        <w:t>ПТП;</w:t>
      </w:r>
    </w:p>
    <w:p w14:paraId="00F44E00" w14:textId="4CA0694D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  <w:spacing w:val="11"/>
        </w:rPr>
        <w:t xml:space="preserve"> </w:t>
      </w:r>
      <w:r w:rsidRPr="00B26F61">
        <w:rPr>
          <w:i/>
          <w:spacing w:val="-1"/>
        </w:rPr>
        <w:t>дерматолога</w:t>
      </w:r>
      <w:r w:rsidRPr="00B26F61">
        <w:rPr>
          <w:spacing w:val="9"/>
        </w:rPr>
        <w:t xml:space="preserve"> </w:t>
      </w:r>
      <w:r w:rsidR="000D63C4" w:rsidRPr="00B26F61">
        <w:rPr>
          <w:spacing w:val="9"/>
        </w:rPr>
        <w:t xml:space="preserve">– </w:t>
      </w:r>
      <w:r w:rsidRPr="00B26F61">
        <w:rPr>
          <w:spacing w:val="-1"/>
        </w:rPr>
        <w:t>при</w:t>
      </w:r>
      <w:r w:rsidRPr="00B26F61">
        <w:rPr>
          <w:spacing w:val="12"/>
        </w:rPr>
        <w:t xml:space="preserve"> </w:t>
      </w:r>
      <w:r w:rsidRPr="00B26F61">
        <w:rPr>
          <w:spacing w:val="-1"/>
        </w:rPr>
        <w:t>неспецифических</w:t>
      </w:r>
      <w:r w:rsidRPr="00B26F61">
        <w:rPr>
          <w:spacing w:val="12"/>
        </w:rPr>
        <w:t xml:space="preserve"> </w:t>
      </w:r>
      <w:r w:rsidRPr="00B26F61">
        <w:rPr>
          <w:spacing w:val="-2"/>
        </w:rPr>
        <w:t>изменениях</w:t>
      </w:r>
      <w:r w:rsidRPr="00B26F61">
        <w:rPr>
          <w:spacing w:val="12"/>
        </w:rPr>
        <w:t xml:space="preserve"> </w:t>
      </w:r>
      <w:r w:rsidRPr="00B26F61">
        <w:rPr>
          <w:spacing w:val="-1"/>
        </w:rPr>
        <w:t>кожных</w:t>
      </w:r>
      <w:r w:rsidRPr="00B26F61">
        <w:rPr>
          <w:spacing w:val="12"/>
        </w:rPr>
        <w:t xml:space="preserve"> </w:t>
      </w:r>
      <w:r w:rsidRPr="00B26F61">
        <w:rPr>
          <w:spacing w:val="-1"/>
        </w:rPr>
        <w:t>покровов</w:t>
      </w:r>
      <w:r w:rsidRPr="00B26F61">
        <w:rPr>
          <w:spacing w:val="53"/>
        </w:rPr>
        <w:t xml:space="preserve"> </w:t>
      </w:r>
      <w:r w:rsidRPr="00B26F61">
        <w:t xml:space="preserve">на </w:t>
      </w:r>
      <w:r w:rsidRPr="00B26F61">
        <w:rPr>
          <w:spacing w:val="-1"/>
        </w:rPr>
        <w:t>фоне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приема</w:t>
      </w:r>
      <w:r w:rsidRPr="00B26F61">
        <w:t xml:space="preserve"> </w:t>
      </w:r>
      <w:r w:rsidRPr="00B26F61">
        <w:rPr>
          <w:spacing w:val="-2"/>
        </w:rPr>
        <w:t>ПТП;</w:t>
      </w:r>
    </w:p>
    <w:p w14:paraId="376112FE" w14:textId="12836BD2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  <w:spacing w:val="11"/>
        </w:rPr>
        <w:t xml:space="preserve"> </w:t>
      </w:r>
      <w:r w:rsidRPr="00B26F61">
        <w:rPr>
          <w:i/>
          <w:spacing w:val="-1"/>
        </w:rPr>
        <w:t>уролога</w:t>
      </w:r>
      <w:r w:rsidRPr="00B26F61">
        <w:rPr>
          <w:spacing w:val="11"/>
        </w:rPr>
        <w:t xml:space="preserve"> </w:t>
      </w:r>
      <w:r w:rsidR="000D63C4" w:rsidRPr="00B26F61">
        <w:rPr>
          <w:spacing w:val="11"/>
        </w:rPr>
        <w:t xml:space="preserve">– </w:t>
      </w:r>
      <w:r w:rsidRPr="00B26F61">
        <w:rPr>
          <w:spacing w:val="-1"/>
        </w:rPr>
        <w:t>при</w:t>
      </w:r>
      <w:r w:rsidRPr="00B26F61">
        <w:rPr>
          <w:spacing w:val="10"/>
        </w:rPr>
        <w:t xml:space="preserve"> </w:t>
      </w:r>
      <w:r w:rsidRPr="00B26F61">
        <w:rPr>
          <w:spacing w:val="-1"/>
        </w:rPr>
        <w:t>выявлении</w:t>
      </w:r>
      <w:r w:rsidRPr="00B26F61">
        <w:rPr>
          <w:spacing w:val="9"/>
        </w:rPr>
        <w:t xml:space="preserve"> </w:t>
      </w:r>
      <w:r w:rsidRPr="00B26F61">
        <w:rPr>
          <w:spacing w:val="-1"/>
        </w:rPr>
        <w:t>патологии</w:t>
      </w:r>
      <w:r w:rsidRPr="00B26F61">
        <w:rPr>
          <w:spacing w:val="12"/>
        </w:rPr>
        <w:t xml:space="preserve"> </w:t>
      </w:r>
      <w:r w:rsidRPr="00B26F61">
        <w:rPr>
          <w:spacing w:val="-2"/>
        </w:rPr>
        <w:t>мочеполовой</w:t>
      </w:r>
      <w:r w:rsidRPr="00B26F61">
        <w:rPr>
          <w:spacing w:val="9"/>
        </w:rPr>
        <w:t xml:space="preserve"> </w:t>
      </w:r>
      <w:r w:rsidRPr="00B26F61">
        <w:rPr>
          <w:spacing w:val="-1"/>
        </w:rPr>
        <w:t>системы</w:t>
      </w:r>
      <w:r w:rsidRPr="00B26F61">
        <w:rPr>
          <w:spacing w:val="18"/>
        </w:rPr>
        <w:t xml:space="preserve"> </w:t>
      </w:r>
      <w:r w:rsidRPr="00B26F61">
        <w:t>на</w:t>
      </w:r>
      <w:r w:rsidRPr="00B26F61">
        <w:rPr>
          <w:spacing w:val="9"/>
        </w:rPr>
        <w:t xml:space="preserve"> </w:t>
      </w:r>
      <w:r w:rsidRPr="00B26F61">
        <w:rPr>
          <w:spacing w:val="-1"/>
        </w:rPr>
        <w:t>фоне</w:t>
      </w:r>
      <w:r w:rsidRPr="00B26F61">
        <w:rPr>
          <w:spacing w:val="53"/>
        </w:rPr>
        <w:t xml:space="preserve"> </w:t>
      </w:r>
      <w:r w:rsidRPr="00B26F61">
        <w:rPr>
          <w:spacing w:val="-1"/>
        </w:rPr>
        <w:t>приема</w:t>
      </w:r>
      <w:r w:rsidRPr="00B26F61">
        <w:t xml:space="preserve"> </w:t>
      </w:r>
      <w:r w:rsidRPr="00B26F61">
        <w:rPr>
          <w:spacing w:val="-2"/>
        </w:rPr>
        <w:t>ПТП;</w:t>
      </w:r>
    </w:p>
    <w:p w14:paraId="22226E92" w14:textId="0FAF0650" w:rsidR="00DD2EA6" w:rsidRPr="00B26F61" w:rsidRDefault="00DD2EA6" w:rsidP="00942902">
      <w:pPr>
        <w:pStyle w:val="a3"/>
        <w:numPr>
          <w:ilvl w:val="0"/>
          <w:numId w:val="6"/>
        </w:numPr>
        <w:tabs>
          <w:tab w:val="left" w:pos="0"/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i/>
          <w:spacing w:val="-1"/>
        </w:rPr>
        <w:t>консультация</w:t>
      </w:r>
      <w:r w:rsidRPr="00B26F61">
        <w:rPr>
          <w:i/>
          <w:spacing w:val="45"/>
        </w:rPr>
        <w:t xml:space="preserve"> </w:t>
      </w:r>
      <w:r w:rsidRPr="00B26F61">
        <w:rPr>
          <w:i/>
          <w:spacing w:val="-1"/>
        </w:rPr>
        <w:t>оториноларинголога</w:t>
      </w:r>
      <w:r w:rsidRPr="00B26F61">
        <w:rPr>
          <w:spacing w:val="47"/>
        </w:rPr>
        <w:t xml:space="preserve"> </w:t>
      </w:r>
      <w:r w:rsidR="000D63C4" w:rsidRPr="00B26F61">
        <w:rPr>
          <w:spacing w:val="47"/>
        </w:rPr>
        <w:t xml:space="preserve">– </w:t>
      </w:r>
      <w:r w:rsidRPr="00B26F61">
        <w:rPr>
          <w:spacing w:val="-2"/>
        </w:rPr>
        <w:t>при</w:t>
      </w:r>
      <w:r w:rsidRPr="00B26F61">
        <w:rPr>
          <w:spacing w:val="45"/>
        </w:rPr>
        <w:t xml:space="preserve"> </w:t>
      </w:r>
      <w:r w:rsidRPr="00B26F61">
        <w:rPr>
          <w:spacing w:val="-1"/>
        </w:rPr>
        <w:t>выявлении</w:t>
      </w:r>
      <w:r w:rsidRPr="00B26F61">
        <w:rPr>
          <w:spacing w:val="45"/>
        </w:rPr>
        <w:t xml:space="preserve"> </w:t>
      </w:r>
      <w:r w:rsidRPr="00B26F61">
        <w:rPr>
          <w:spacing w:val="-2"/>
        </w:rPr>
        <w:t>патологии</w:t>
      </w:r>
      <w:r w:rsidRPr="00B26F61">
        <w:rPr>
          <w:spacing w:val="47"/>
        </w:rPr>
        <w:t xml:space="preserve"> </w:t>
      </w:r>
      <w:r w:rsidRPr="00B26F61">
        <w:rPr>
          <w:spacing w:val="-1"/>
        </w:rPr>
        <w:t>ЛОР</w:t>
      </w:r>
      <w:r w:rsidRPr="00B26F61">
        <w:rPr>
          <w:spacing w:val="44"/>
        </w:rPr>
        <w:t xml:space="preserve"> </w:t>
      </w:r>
      <w:r w:rsidRPr="00B26F61">
        <w:rPr>
          <w:spacing w:val="-1"/>
        </w:rPr>
        <w:t>органов</w:t>
      </w:r>
      <w:r w:rsidRPr="00B26F61">
        <w:rPr>
          <w:spacing w:val="44"/>
        </w:rPr>
        <w:t xml:space="preserve"> </w:t>
      </w:r>
      <w:r w:rsidRPr="00B26F61">
        <w:t>на</w:t>
      </w:r>
      <w:r w:rsidRPr="00B26F61">
        <w:rPr>
          <w:spacing w:val="55"/>
        </w:rPr>
        <w:t xml:space="preserve"> </w:t>
      </w:r>
      <w:r w:rsidRPr="00B26F61">
        <w:t xml:space="preserve">фоне </w:t>
      </w:r>
      <w:r w:rsidRPr="00B26F61">
        <w:rPr>
          <w:spacing w:val="-1"/>
        </w:rPr>
        <w:t>приема</w:t>
      </w:r>
      <w:r w:rsidRPr="00B26F61">
        <w:t xml:space="preserve"> </w:t>
      </w:r>
      <w:r w:rsidRPr="00B26F61">
        <w:rPr>
          <w:spacing w:val="-2"/>
        </w:rPr>
        <w:t>ПТП.</w:t>
      </w:r>
    </w:p>
    <w:p w14:paraId="4891F34B" w14:textId="77777777" w:rsidR="000D63C4" w:rsidRPr="00B26F61" w:rsidRDefault="000D63C4" w:rsidP="000D63C4">
      <w:pPr>
        <w:pStyle w:val="a3"/>
        <w:tabs>
          <w:tab w:val="left" w:pos="0"/>
          <w:tab w:val="left" w:pos="567"/>
        </w:tabs>
        <w:autoSpaceDE/>
        <w:autoSpaceDN/>
        <w:ind w:left="0"/>
        <w:contextualSpacing/>
        <w:jc w:val="both"/>
      </w:pPr>
    </w:p>
    <w:p w14:paraId="669B50F2" w14:textId="77777777" w:rsidR="0086065A" w:rsidRPr="00B26F61" w:rsidRDefault="0086065A" w:rsidP="00826A1B">
      <w:pPr>
        <w:pStyle w:val="a5"/>
        <w:numPr>
          <w:ilvl w:val="1"/>
          <w:numId w:val="39"/>
        </w:numPr>
        <w:tabs>
          <w:tab w:val="left" w:pos="567"/>
          <w:tab w:val="left" w:pos="851"/>
        </w:tabs>
        <w:ind w:left="0" w:firstLine="0"/>
        <w:contextualSpacing/>
        <w:jc w:val="both"/>
        <w:rPr>
          <w:rFonts w:eastAsia="Calibri"/>
          <w:i/>
          <w:sz w:val="28"/>
          <w:szCs w:val="28"/>
        </w:rPr>
      </w:pPr>
      <w:r w:rsidRPr="00B26F61">
        <w:rPr>
          <w:rFonts w:eastAsia="Calibri"/>
          <w:b/>
          <w:sz w:val="28"/>
          <w:szCs w:val="28"/>
        </w:rPr>
        <w:t xml:space="preserve">Диагностический алгоритм: </w:t>
      </w:r>
    </w:p>
    <w:p w14:paraId="6F7D426E" w14:textId="77777777" w:rsidR="00313E41" w:rsidRPr="00B26F61" w:rsidRDefault="00313E41" w:rsidP="00942902">
      <w:pPr>
        <w:tabs>
          <w:tab w:val="left" w:pos="0"/>
          <w:tab w:val="left" w:pos="851"/>
          <w:tab w:val="left" w:pos="1083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Алгоритм диагностики туберкулеза в условиях ПМСП</w:t>
      </w:r>
    </w:p>
    <w:p w14:paraId="15CE2063" w14:textId="77777777" w:rsidR="00313E41" w:rsidRPr="00B26F61" w:rsidRDefault="00313E41" w:rsidP="00942902">
      <w:pPr>
        <w:pStyle w:val="a5"/>
        <w:tabs>
          <w:tab w:val="left" w:pos="0"/>
          <w:tab w:val="left" w:pos="851"/>
          <w:tab w:val="left" w:pos="1083"/>
        </w:tabs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6EFD0CA" wp14:editId="4929C10E">
            <wp:extent cx="5936615" cy="5008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500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5F7D7" w14:textId="77777777" w:rsidR="00313E41" w:rsidRPr="00B26F61" w:rsidRDefault="00313E41" w:rsidP="00942902">
      <w:pPr>
        <w:pStyle w:val="a5"/>
        <w:tabs>
          <w:tab w:val="left" w:pos="0"/>
          <w:tab w:val="left" w:pos="851"/>
          <w:tab w:val="left" w:pos="1083"/>
        </w:tabs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b/>
          <w:sz w:val="28"/>
          <w:szCs w:val="28"/>
        </w:rPr>
        <w:t xml:space="preserve">Алгоритм диагностики туберкулеза во </w:t>
      </w:r>
      <w:proofErr w:type="spellStart"/>
      <w:r w:rsidRPr="00B26F61">
        <w:rPr>
          <w:b/>
          <w:sz w:val="28"/>
          <w:szCs w:val="28"/>
        </w:rPr>
        <w:t>фтизиопульмонологических</w:t>
      </w:r>
      <w:proofErr w:type="spellEnd"/>
      <w:r w:rsidRPr="00B26F61">
        <w:rPr>
          <w:b/>
          <w:sz w:val="28"/>
          <w:szCs w:val="28"/>
        </w:rPr>
        <w:t xml:space="preserve"> центрах</w:t>
      </w:r>
    </w:p>
    <w:p w14:paraId="0161B160" w14:textId="77777777" w:rsidR="00313E41" w:rsidRPr="00B26F61" w:rsidRDefault="00313E41" w:rsidP="00942902">
      <w:pPr>
        <w:pStyle w:val="a5"/>
        <w:tabs>
          <w:tab w:val="left" w:pos="0"/>
          <w:tab w:val="left" w:pos="851"/>
          <w:tab w:val="left" w:pos="1083"/>
        </w:tabs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noProof/>
          <w:sz w:val="28"/>
          <w:szCs w:val="28"/>
          <w:lang w:eastAsia="ru-RU"/>
        </w:rPr>
        <w:drawing>
          <wp:inline distT="0" distB="0" distL="0" distR="0" wp14:anchorId="61E01099" wp14:editId="2A52802E">
            <wp:extent cx="5936615" cy="3400425"/>
            <wp:effectExtent l="0" t="0" r="698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27C1CC" w14:textId="18E89047" w:rsidR="00313E41" w:rsidRPr="00B26F61" w:rsidRDefault="00313E41" w:rsidP="00611C28">
      <w:pPr>
        <w:pStyle w:val="a5"/>
        <w:numPr>
          <w:ilvl w:val="1"/>
          <w:numId w:val="39"/>
        </w:numPr>
        <w:tabs>
          <w:tab w:val="left" w:pos="567"/>
          <w:tab w:val="left" w:pos="851"/>
        </w:tabs>
        <w:ind w:left="-426" w:firstLine="0"/>
        <w:contextualSpacing/>
        <w:jc w:val="both"/>
        <w:rPr>
          <w:sz w:val="28"/>
          <w:szCs w:val="28"/>
        </w:rPr>
      </w:pPr>
      <w:r w:rsidRPr="00B26F61">
        <w:rPr>
          <w:b/>
          <w:sz w:val="28"/>
          <w:szCs w:val="28"/>
        </w:rPr>
        <w:t xml:space="preserve">Дифференциальный диагноз </w:t>
      </w:r>
      <w:r w:rsidRPr="00B26F61">
        <w:rPr>
          <w:rFonts w:eastAsia="Calibri"/>
          <w:b/>
          <w:sz w:val="28"/>
          <w:szCs w:val="28"/>
        </w:rPr>
        <w:t>и обоснование дополнительных исследований</w:t>
      </w:r>
    </w:p>
    <w:p w14:paraId="7F4282BA" w14:textId="77777777" w:rsidR="00313E41" w:rsidRPr="00B26F61" w:rsidRDefault="00313E41" w:rsidP="00611C28">
      <w:pPr>
        <w:shd w:val="clear" w:color="auto" w:fill="FFFFFF"/>
        <w:tabs>
          <w:tab w:val="left" w:pos="567"/>
        </w:tabs>
        <w:spacing w:after="0" w:line="240" w:lineRule="auto"/>
        <w:ind w:left="-426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F6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 xml:space="preserve">Таблица – 2. Дифференциальная диагностика инфильтративного туберкулеза легких. 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35"/>
        <w:gridCol w:w="1899"/>
        <w:gridCol w:w="1898"/>
        <w:gridCol w:w="2065"/>
      </w:tblGrid>
      <w:tr w:rsidR="00313E41" w:rsidRPr="00B26F61" w14:paraId="11BD7077" w14:textId="77777777" w:rsidTr="006262C4">
        <w:trPr>
          <w:trHeight w:hRule="exact" w:val="642"/>
        </w:trPr>
        <w:tc>
          <w:tcPr>
            <w:tcW w:w="1668" w:type="dxa"/>
            <w:shd w:val="clear" w:color="auto" w:fill="auto"/>
          </w:tcPr>
          <w:p w14:paraId="359E0EAF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>Призна</w:t>
            </w:r>
            <w:r w:rsidRPr="00B26F6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</w:t>
            </w:r>
          </w:p>
        </w:tc>
        <w:tc>
          <w:tcPr>
            <w:tcW w:w="2535" w:type="dxa"/>
            <w:shd w:val="clear" w:color="auto" w:fill="auto"/>
          </w:tcPr>
          <w:p w14:paraId="0BA625D2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bCs/>
                <w:i/>
                <w:spacing w:val="-11"/>
                <w:sz w:val="24"/>
                <w:szCs w:val="24"/>
              </w:rPr>
              <w:t>Инфиль</w:t>
            </w:r>
            <w:r w:rsidRPr="00B26F61">
              <w:rPr>
                <w:rFonts w:ascii="Times New Roman" w:eastAsia="Calibri" w:hAnsi="Times New Roman" w:cs="Times New Roman"/>
                <w:b/>
                <w:bCs/>
                <w:i/>
                <w:spacing w:val="-13"/>
                <w:sz w:val="24"/>
                <w:szCs w:val="24"/>
              </w:rPr>
              <w:t xml:space="preserve">тративный </w:t>
            </w:r>
            <w:r w:rsidRPr="00B26F61">
              <w:rPr>
                <w:rFonts w:ascii="Times New Roman" w:eastAsia="Calibri" w:hAnsi="Times New Roman" w:cs="Times New Roman"/>
                <w:b/>
                <w:bCs/>
                <w:i/>
                <w:spacing w:val="-7"/>
                <w:sz w:val="24"/>
                <w:szCs w:val="24"/>
              </w:rPr>
              <w:t>туберкулез</w:t>
            </w:r>
          </w:p>
        </w:tc>
        <w:tc>
          <w:tcPr>
            <w:tcW w:w="1899" w:type="dxa"/>
            <w:shd w:val="clear" w:color="auto" w:fill="auto"/>
          </w:tcPr>
          <w:p w14:paraId="00059F64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bCs/>
                <w:i/>
                <w:spacing w:val="-15"/>
                <w:sz w:val="24"/>
                <w:szCs w:val="24"/>
              </w:rPr>
              <w:t>Пневмония</w:t>
            </w:r>
          </w:p>
        </w:tc>
        <w:tc>
          <w:tcPr>
            <w:tcW w:w="1898" w:type="dxa"/>
            <w:shd w:val="clear" w:color="auto" w:fill="auto"/>
          </w:tcPr>
          <w:p w14:paraId="72C07859" w14:textId="3CA5487F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bCs/>
                <w:i/>
                <w:spacing w:val="-11"/>
                <w:sz w:val="24"/>
                <w:szCs w:val="24"/>
              </w:rPr>
              <w:t>Эозинофиль</w:t>
            </w:r>
            <w:r w:rsidR="006262C4" w:rsidRPr="00B26F61">
              <w:rPr>
                <w:rFonts w:ascii="Times New Roman" w:eastAsia="Calibri" w:hAnsi="Times New Roman" w:cs="Times New Roman"/>
                <w:b/>
                <w:bCs/>
                <w:i/>
                <w:spacing w:val="-12"/>
                <w:sz w:val="24"/>
                <w:szCs w:val="24"/>
              </w:rPr>
              <w:t>ный инфиль</w:t>
            </w:r>
            <w:r w:rsidRPr="00B26F6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трат</w:t>
            </w:r>
          </w:p>
        </w:tc>
        <w:tc>
          <w:tcPr>
            <w:tcW w:w="2065" w:type="dxa"/>
            <w:shd w:val="clear" w:color="auto" w:fill="auto"/>
          </w:tcPr>
          <w:p w14:paraId="5CD5D0F0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bCs/>
                <w:i/>
                <w:spacing w:val="-6"/>
                <w:sz w:val="24"/>
                <w:szCs w:val="24"/>
              </w:rPr>
              <w:t>Перифе</w:t>
            </w:r>
            <w:r w:rsidRPr="00B26F61">
              <w:rPr>
                <w:rFonts w:ascii="Times New Roman" w:eastAsia="Calibri" w:hAnsi="Times New Roman" w:cs="Times New Roman"/>
                <w:b/>
                <w:bCs/>
                <w:i/>
                <w:spacing w:val="-11"/>
                <w:sz w:val="24"/>
                <w:szCs w:val="24"/>
              </w:rPr>
              <w:t xml:space="preserve">рический </w:t>
            </w:r>
            <w:r w:rsidRPr="00B26F61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рак</w:t>
            </w:r>
          </w:p>
        </w:tc>
      </w:tr>
      <w:tr w:rsidR="00313E41" w:rsidRPr="00B26F61" w14:paraId="4D7CD1BF" w14:textId="77777777" w:rsidTr="006262C4">
        <w:trPr>
          <w:trHeight w:hRule="exact" w:val="693"/>
        </w:trPr>
        <w:tc>
          <w:tcPr>
            <w:tcW w:w="1668" w:type="dxa"/>
            <w:shd w:val="clear" w:color="auto" w:fill="auto"/>
          </w:tcPr>
          <w:p w14:paraId="2B904093" w14:textId="5E6E7329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Начало за</w:t>
            </w:r>
            <w:r w:rsidR="00DA20DB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болева</w:t>
            </w: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ния</w:t>
            </w:r>
          </w:p>
        </w:tc>
        <w:tc>
          <w:tcPr>
            <w:tcW w:w="2535" w:type="dxa"/>
            <w:shd w:val="clear" w:color="auto" w:fill="auto"/>
          </w:tcPr>
          <w:p w14:paraId="580A1BD8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Чаще подострое, </w:t>
            </w:r>
            <w:proofErr w:type="spellStart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малосимптомное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16DB2282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Чаще острое</w:t>
            </w:r>
          </w:p>
        </w:tc>
        <w:tc>
          <w:tcPr>
            <w:tcW w:w="1898" w:type="dxa"/>
            <w:shd w:val="clear" w:color="auto" w:fill="auto"/>
          </w:tcPr>
          <w:p w14:paraId="6FC7A46C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Чаще острое, малозаметное</w:t>
            </w:r>
          </w:p>
        </w:tc>
        <w:tc>
          <w:tcPr>
            <w:tcW w:w="2065" w:type="dxa"/>
            <w:shd w:val="clear" w:color="auto" w:fill="auto"/>
          </w:tcPr>
          <w:p w14:paraId="58FBC33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Чаще незаметное</w:t>
            </w:r>
          </w:p>
        </w:tc>
      </w:tr>
      <w:tr w:rsidR="00313E41" w:rsidRPr="00B26F61" w14:paraId="1EB7BED4" w14:textId="77777777" w:rsidTr="006262C4">
        <w:trPr>
          <w:trHeight w:hRule="exact" w:val="1000"/>
        </w:trPr>
        <w:tc>
          <w:tcPr>
            <w:tcW w:w="1668" w:type="dxa"/>
            <w:shd w:val="clear" w:color="auto" w:fill="auto"/>
          </w:tcPr>
          <w:p w14:paraId="48877224" w14:textId="46F8ECC2" w:rsidR="00313E41" w:rsidRPr="00B26F61" w:rsidRDefault="00DA20DB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Характерные дан</w:t>
            </w:r>
            <w:r w:rsidR="00313E41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ные анамнеза</w:t>
            </w:r>
          </w:p>
        </w:tc>
        <w:tc>
          <w:tcPr>
            <w:tcW w:w="2535" w:type="dxa"/>
            <w:shd w:val="clear" w:color="auto" w:fill="auto"/>
          </w:tcPr>
          <w:p w14:paraId="0F329C2F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Контакт с ТБ или остаточные изменения ТБ</w:t>
            </w:r>
          </w:p>
        </w:tc>
        <w:tc>
          <w:tcPr>
            <w:tcW w:w="1899" w:type="dxa"/>
            <w:shd w:val="clear" w:color="auto" w:fill="auto"/>
          </w:tcPr>
          <w:p w14:paraId="239E6708" w14:textId="365AA0F9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Контакт по ОРВИ, простуда, пневмония</w:t>
            </w:r>
          </w:p>
        </w:tc>
        <w:tc>
          <w:tcPr>
            <w:tcW w:w="1898" w:type="dxa"/>
            <w:shd w:val="clear" w:color="auto" w:fill="auto"/>
          </w:tcPr>
          <w:p w14:paraId="0EE35AFA" w14:textId="2E8C8A05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Отягощенный аллергологи-</w:t>
            </w:r>
            <w:proofErr w:type="spellStart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ческий</w:t>
            </w:r>
            <w:proofErr w:type="spellEnd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анамнез</w:t>
            </w:r>
          </w:p>
        </w:tc>
        <w:tc>
          <w:tcPr>
            <w:tcW w:w="2065" w:type="dxa"/>
            <w:shd w:val="clear" w:color="auto" w:fill="auto"/>
          </w:tcPr>
          <w:p w14:paraId="4325DDB8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Нет</w:t>
            </w:r>
          </w:p>
        </w:tc>
      </w:tr>
      <w:tr w:rsidR="00313E41" w:rsidRPr="00B26F61" w14:paraId="6F33690C" w14:textId="77777777" w:rsidTr="006262C4">
        <w:trPr>
          <w:trHeight w:hRule="exact" w:val="703"/>
        </w:trPr>
        <w:tc>
          <w:tcPr>
            <w:tcW w:w="1668" w:type="dxa"/>
            <w:shd w:val="clear" w:color="auto" w:fill="auto"/>
          </w:tcPr>
          <w:p w14:paraId="0A207C79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Влажные хрипы в легких</w:t>
            </w:r>
          </w:p>
        </w:tc>
        <w:tc>
          <w:tcPr>
            <w:tcW w:w="2535" w:type="dxa"/>
            <w:shd w:val="clear" w:color="auto" w:fill="auto"/>
          </w:tcPr>
          <w:p w14:paraId="1B53DCF1" w14:textId="282BACAF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Возможно, особенно при деструкции</w:t>
            </w:r>
          </w:p>
        </w:tc>
        <w:tc>
          <w:tcPr>
            <w:tcW w:w="1899" w:type="dxa"/>
            <w:shd w:val="clear" w:color="auto" w:fill="auto"/>
          </w:tcPr>
          <w:p w14:paraId="7B4FB8C1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Часто</w:t>
            </w:r>
          </w:p>
        </w:tc>
        <w:tc>
          <w:tcPr>
            <w:tcW w:w="1898" w:type="dxa"/>
            <w:shd w:val="clear" w:color="auto" w:fill="auto"/>
          </w:tcPr>
          <w:p w14:paraId="3C6FAE9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Редко</w:t>
            </w:r>
          </w:p>
        </w:tc>
        <w:tc>
          <w:tcPr>
            <w:tcW w:w="2065" w:type="dxa"/>
            <w:shd w:val="clear" w:color="auto" w:fill="auto"/>
          </w:tcPr>
          <w:p w14:paraId="23898EAE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Нет</w:t>
            </w:r>
          </w:p>
        </w:tc>
      </w:tr>
      <w:tr w:rsidR="00313E41" w:rsidRPr="00B26F61" w14:paraId="0596C64B" w14:textId="77777777" w:rsidTr="006262C4">
        <w:trPr>
          <w:trHeight w:hRule="exact" w:val="996"/>
        </w:trPr>
        <w:tc>
          <w:tcPr>
            <w:tcW w:w="1668" w:type="dxa"/>
            <w:shd w:val="clear" w:color="auto" w:fill="auto"/>
          </w:tcPr>
          <w:p w14:paraId="2251E84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Изменения гемограммы</w:t>
            </w:r>
          </w:p>
        </w:tc>
        <w:tc>
          <w:tcPr>
            <w:tcW w:w="2535" w:type="dxa"/>
            <w:shd w:val="clear" w:color="auto" w:fill="auto"/>
          </w:tcPr>
          <w:p w14:paraId="3B488319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Лейкоцитоз с </w:t>
            </w:r>
            <w:proofErr w:type="spellStart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нейтрофилезом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67DA1C5D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Лейкоцитоз, повышение СОЭ</w:t>
            </w:r>
          </w:p>
        </w:tc>
        <w:tc>
          <w:tcPr>
            <w:tcW w:w="1898" w:type="dxa"/>
            <w:shd w:val="clear" w:color="auto" w:fill="auto"/>
          </w:tcPr>
          <w:p w14:paraId="357F0429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Эозинофилия</w:t>
            </w:r>
            <w:proofErr w:type="spellEnd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крови</w:t>
            </w:r>
          </w:p>
        </w:tc>
        <w:tc>
          <w:tcPr>
            <w:tcW w:w="2065" w:type="dxa"/>
            <w:shd w:val="clear" w:color="auto" w:fill="auto"/>
          </w:tcPr>
          <w:p w14:paraId="64CF73B5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Анемия, повышение СОЭ в поздних стадиях</w:t>
            </w:r>
          </w:p>
        </w:tc>
      </w:tr>
      <w:tr w:rsidR="00313E41" w:rsidRPr="00B26F61" w14:paraId="6D2862FA" w14:textId="77777777" w:rsidTr="006262C4">
        <w:trPr>
          <w:trHeight w:hRule="exact" w:val="1348"/>
        </w:trPr>
        <w:tc>
          <w:tcPr>
            <w:tcW w:w="1668" w:type="dxa"/>
            <w:shd w:val="clear" w:color="auto" w:fill="auto"/>
          </w:tcPr>
          <w:p w14:paraId="0441CF11" w14:textId="68D73B06" w:rsidR="00313E41" w:rsidRPr="00B26F61" w:rsidRDefault="006262C4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Бактерио</w:t>
            </w:r>
            <w:r w:rsidR="00313E41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логия мокроты</w:t>
            </w:r>
          </w:p>
        </w:tc>
        <w:tc>
          <w:tcPr>
            <w:tcW w:w="2535" w:type="dxa"/>
            <w:shd w:val="clear" w:color="auto" w:fill="auto"/>
          </w:tcPr>
          <w:p w14:paraId="6BB16BE8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МБТ(+)</w:t>
            </w:r>
          </w:p>
        </w:tc>
        <w:tc>
          <w:tcPr>
            <w:tcW w:w="1899" w:type="dxa"/>
            <w:shd w:val="clear" w:color="auto" w:fill="auto"/>
          </w:tcPr>
          <w:p w14:paraId="10858DFB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Вирусно-бактериальная патогенная флора</w:t>
            </w:r>
          </w:p>
        </w:tc>
        <w:tc>
          <w:tcPr>
            <w:tcW w:w="1898" w:type="dxa"/>
            <w:shd w:val="clear" w:color="auto" w:fill="auto"/>
          </w:tcPr>
          <w:p w14:paraId="6EA4A2D5" w14:textId="77777777" w:rsidR="00313E41" w:rsidRPr="00B26F61" w:rsidRDefault="00313E41" w:rsidP="000D63C4">
            <w:pPr>
              <w:widowControl w:val="0"/>
              <w:shd w:val="clear" w:color="auto" w:fill="FFFFFF"/>
              <w:tabs>
                <w:tab w:val="left" w:pos="567"/>
                <w:tab w:val="left" w:pos="611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2065" w:type="dxa"/>
            <w:shd w:val="clear" w:color="auto" w:fill="auto"/>
          </w:tcPr>
          <w:p w14:paraId="3D07BE9D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Обычная сапрофитная флора</w:t>
            </w:r>
          </w:p>
        </w:tc>
      </w:tr>
      <w:tr w:rsidR="00313E41" w:rsidRPr="00B26F61" w14:paraId="27C5BAD4" w14:textId="77777777" w:rsidTr="006262C4">
        <w:trPr>
          <w:trHeight w:hRule="exact" w:val="716"/>
        </w:trPr>
        <w:tc>
          <w:tcPr>
            <w:tcW w:w="1668" w:type="dxa"/>
            <w:shd w:val="clear" w:color="auto" w:fill="auto"/>
          </w:tcPr>
          <w:p w14:paraId="4169F7C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Цитология Мокроты</w:t>
            </w:r>
          </w:p>
        </w:tc>
        <w:tc>
          <w:tcPr>
            <w:tcW w:w="2535" w:type="dxa"/>
            <w:shd w:val="clear" w:color="auto" w:fill="auto"/>
          </w:tcPr>
          <w:p w14:paraId="1953309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1899" w:type="dxa"/>
            <w:shd w:val="clear" w:color="auto" w:fill="auto"/>
          </w:tcPr>
          <w:p w14:paraId="277BB32D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1898" w:type="dxa"/>
            <w:shd w:val="clear" w:color="auto" w:fill="auto"/>
          </w:tcPr>
          <w:p w14:paraId="4F95802A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Эозинофилы</w:t>
            </w:r>
          </w:p>
        </w:tc>
        <w:tc>
          <w:tcPr>
            <w:tcW w:w="2065" w:type="dxa"/>
            <w:shd w:val="clear" w:color="auto" w:fill="auto"/>
          </w:tcPr>
          <w:p w14:paraId="3562BBA7" w14:textId="2B89375E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Иногда</w:t>
            </w:r>
            <w:r w:rsidR="00DA20DB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атипические клетки</w:t>
            </w:r>
          </w:p>
        </w:tc>
      </w:tr>
      <w:tr w:rsidR="00313E41" w:rsidRPr="00B26F61" w14:paraId="7AE8C175" w14:textId="77777777" w:rsidTr="006262C4">
        <w:trPr>
          <w:trHeight w:hRule="exact" w:val="1372"/>
        </w:trPr>
        <w:tc>
          <w:tcPr>
            <w:tcW w:w="1668" w:type="dxa"/>
            <w:shd w:val="clear" w:color="auto" w:fill="auto"/>
          </w:tcPr>
          <w:p w14:paraId="679D2397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Бронхо</w:t>
            </w: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softHyphen/>
              <w:t>скопия</w:t>
            </w:r>
          </w:p>
        </w:tc>
        <w:tc>
          <w:tcPr>
            <w:tcW w:w="2535" w:type="dxa"/>
            <w:shd w:val="clear" w:color="auto" w:fill="auto"/>
          </w:tcPr>
          <w:p w14:paraId="126B4A20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У 20-40% ТБ бронхов</w:t>
            </w:r>
          </w:p>
        </w:tc>
        <w:tc>
          <w:tcPr>
            <w:tcW w:w="1899" w:type="dxa"/>
            <w:shd w:val="clear" w:color="auto" w:fill="auto"/>
          </w:tcPr>
          <w:p w14:paraId="3907612D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Катаральный </w:t>
            </w:r>
            <w:proofErr w:type="spellStart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эндобронхит</w:t>
            </w:r>
            <w:proofErr w:type="spellEnd"/>
          </w:p>
        </w:tc>
        <w:tc>
          <w:tcPr>
            <w:tcW w:w="1898" w:type="dxa"/>
            <w:shd w:val="clear" w:color="auto" w:fill="auto"/>
          </w:tcPr>
          <w:p w14:paraId="6B27D3FC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-</w:t>
            </w:r>
          </w:p>
        </w:tc>
        <w:tc>
          <w:tcPr>
            <w:tcW w:w="2065" w:type="dxa"/>
            <w:shd w:val="clear" w:color="auto" w:fill="auto"/>
          </w:tcPr>
          <w:p w14:paraId="71FC662D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Возможно опухолевое поражение бронхов</w:t>
            </w:r>
          </w:p>
        </w:tc>
      </w:tr>
      <w:tr w:rsidR="00313E41" w:rsidRPr="00B26F61" w14:paraId="5321E8B5" w14:textId="77777777" w:rsidTr="006262C4">
        <w:trPr>
          <w:trHeight w:hRule="exact" w:val="455"/>
        </w:trPr>
        <w:tc>
          <w:tcPr>
            <w:tcW w:w="10065" w:type="dxa"/>
            <w:gridSpan w:val="5"/>
            <w:shd w:val="clear" w:color="auto" w:fill="auto"/>
          </w:tcPr>
          <w:p w14:paraId="4E52A21C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bCs/>
                <w:i/>
                <w:spacing w:val="-8"/>
                <w:sz w:val="24"/>
                <w:szCs w:val="24"/>
              </w:rPr>
              <w:t>По рентгенологическим признакам.</w:t>
            </w:r>
          </w:p>
        </w:tc>
      </w:tr>
      <w:tr w:rsidR="00313E41" w:rsidRPr="00B26F61" w14:paraId="1B0A956F" w14:textId="77777777" w:rsidTr="006262C4">
        <w:trPr>
          <w:trHeight w:hRule="exact" w:val="655"/>
        </w:trPr>
        <w:tc>
          <w:tcPr>
            <w:tcW w:w="1668" w:type="dxa"/>
            <w:shd w:val="clear" w:color="auto" w:fill="auto"/>
          </w:tcPr>
          <w:p w14:paraId="56E94E1B" w14:textId="547FD449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Локализация тени</w:t>
            </w:r>
          </w:p>
        </w:tc>
        <w:tc>
          <w:tcPr>
            <w:tcW w:w="2535" w:type="dxa"/>
            <w:shd w:val="clear" w:color="auto" w:fill="auto"/>
          </w:tcPr>
          <w:p w14:paraId="4F66404B" w14:textId="046B8BEC" w:rsidR="00313E41" w:rsidRPr="00B26F61" w:rsidRDefault="00DA20DB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Чаще верх</w:t>
            </w:r>
            <w:r w:rsidR="00313E41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незадние отделы</w:t>
            </w:r>
          </w:p>
        </w:tc>
        <w:tc>
          <w:tcPr>
            <w:tcW w:w="5862" w:type="dxa"/>
            <w:gridSpan w:val="3"/>
            <w:shd w:val="clear" w:color="auto" w:fill="auto"/>
          </w:tcPr>
          <w:p w14:paraId="20BD58F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Чаще средние и нижние отделы</w:t>
            </w:r>
          </w:p>
        </w:tc>
      </w:tr>
      <w:tr w:rsidR="00313E41" w:rsidRPr="00B26F61" w14:paraId="75D408B0" w14:textId="77777777" w:rsidTr="006262C4">
        <w:trPr>
          <w:trHeight w:hRule="exact" w:val="1557"/>
        </w:trPr>
        <w:tc>
          <w:tcPr>
            <w:tcW w:w="1668" w:type="dxa"/>
            <w:shd w:val="clear" w:color="auto" w:fill="auto"/>
          </w:tcPr>
          <w:p w14:paraId="0013826B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Характер</w:t>
            </w:r>
          </w:p>
          <w:p w14:paraId="077EF41A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Тени</w:t>
            </w:r>
          </w:p>
        </w:tc>
        <w:tc>
          <w:tcPr>
            <w:tcW w:w="2535" w:type="dxa"/>
            <w:shd w:val="clear" w:color="auto" w:fill="auto"/>
          </w:tcPr>
          <w:p w14:paraId="2C6749E3" w14:textId="2E90D6C7" w:rsidR="00313E41" w:rsidRPr="00B26F61" w:rsidRDefault="00DA20DB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Зависит от типа ин</w:t>
            </w:r>
            <w:r w:rsidR="00313E41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фильтрата</w:t>
            </w:r>
          </w:p>
        </w:tc>
        <w:tc>
          <w:tcPr>
            <w:tcW w:w="1899" w:type="dxa"/>
            <w:shd w:val="clear" w:color="auto" w:fill="auto"/>
          </w:tcPr>
          <w:p w14:paraId="118A52B1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Средней или малой интенсивности (сегмент или доля)</w:t>
            </w:r>
          </w:p>
        </w:tc>
        <w:tc>
          <w:tcPr>
            <w:tcW w:w="1898" w:type="dxa"/>
            <w:shd w:val="clear" w:color="auto" w:fill="auto"/>
          </w:tcPr>
          <w:p w14:paraId="02930DAC" w14:textId="4A1DCE5D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Гомогенная</w:t>
            </w:r>
            <w:r w:rsidR="00DA20DB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</w:t>
            </w: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малой интен</w:t>
            </w:r>
            <w:r w:rsidR="00DA20DB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сивности, может быть мно</w:t>
            </w: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го теней</w:t>
            </w:r>
          </w:p>
        </w:tc>
        <w:tc>
          <w:tcPr>
            <w:tcW w:w="2065" w:type="dxa"/>
            <w:shd w:val="clear" w:color="auto" w:fill="auto"/>
          </w:tcPr>
          <w:p w14:paraId="5E8029E4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Единичная интенсивная</w:t>
            </w:r>
          </w:p>
        </w:tc>
      </w:tr>
      <w:tr w:rsidR="00313E41" w:rsidRPr="00B26F61" w14:paraId="5AEDA610" w14:textId="77777777" w:rsidTr="006262C4">
        <w:trPr>
          <w:trHeight w:hRule="exact" w:val="672"/>
        </w:trPr>
        <w:tc>
          <w:tcPr>
            <w:tcW w:w="1668" w:type="dxa"/>
            <w:shd w:val="clear" w:color="auto" w:fill="auto"/>
          </w:tcPr>
          <w:p w14:paraId="625E3841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Легочной</w:t>
            </w:r>
          </w:p>
          <w:p w14:paraId="53A0FA3E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Рисунок</w:t>
            </w:r>
          </w:p>
        </w:tc>
        <w:tc>
          <w:tcPr>
            <w:tcW w:w="6332" w:type="dxa"/>
            <w:gridSpan w:val="3"/>
            <w:shd w:val="clear" w:color="auto" w:fill="auto"/>
          </w:tcPr>
          <w:p w14:paraId="61ACF430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Усилен</w:t>
            </w:r>
          </w:p>
        </w:tc>
        <w:tc>
          <w:tcPr>
            <w:tcW w:w="2065" w:type="dxa"/>
            <w:shd w:val="clear" w:color="auto" w:fill="auto"/>
          </w:tcPr>
          <w:p w14:paraId="4320C335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Не изменен</w:t>
            </w:r>
          </w:p>
        </w:tc>
      </w:tr>
      <w:tr w:rsidR="00313E41" w:rsidRPr="00B26F61" w14:paraId="4FE07F44" w14:textId="77777777" w:rsidTr="006262C4">
        <w:trPr>
          <w:trHeight w:hRule="exact" w:val="698"/>
        </w:trPr>
        <w:tc>
          <w:tcPr>
            <w:tcW w:w="1668" w:type="dxa"/>
            <w:shd w:val="clear" w:color="auto" w:fill="auto"/>
          </w:tcPr>
          <w:p w14:paraId="6A089D89" w14:textId="7482AEFB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Вовлечение корня легкого</w:t>
            </w:r>
          </w:p>
        </w:tc>
        <w:tc>
          <w:tcPr>
            <w:tcW w:w="2535" w:type="dxa"/>
            <w:shd w:val="clear" w:color="auto" w:fill="auto"/>
          </w:tcPr>
          <w:p w14:paraId="679075EC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Редко</w:t>
            </w:r>
          </w:p>
        </w:tc>
        <w:tc>
          <w:tcPr>
            <w:tcW w:w="1899" w:type="dxa"/>
            <w:shd w:val="clear" w:color="auto" w:fill="auto"/>
          </w:tcPr>
          <w:p w14:paraId="2C08C0D1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Часто</w:t>
            </w:r>
          </w:p>
        </w:tc>
        <w:tc>
          <w:tcPr>
            <w:tcW w:w="3963" w:type="dxa"/>
            <w:gridSpan w:val="2"/>
            <w:shd w:val="clear" w:color="auto" w:fill="auto"/>
          </w:tcPr>
          <w:p w14:paraId="66D9E2D9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Редко</w:t>
            </w:r>
          </w:p>
        </w:tc>
      </w:tr>
      <w:tr w:rsidR="00313E41" w:rsidRPr="00B26F61" w14:paraId="6E94EEE9" w14:textId="77777777" w:rsidTr="006262C4">
        <w:trPr>
          <w:trHeight w:hRule="exact" w:val="1966"/>
        </w:trPr>
        <w:tc>
          <w:tcPr>
            <w:tcW w:w="1668" w:type="dxa"/>
            <w:shd w:val="clear" w:color="auto" w:fill="auto"/>
          </w:tcPr>
          <w:p w14:paraId="727F24C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Динамика</w:t>
            </w:r>
          </w:p>
        </w:tc>
        <w:tc>
          <w:tcPr>
            <w:tcW w:w="2535" w:type="dxa"/>
            <w:shd w:val="clear" w:color="auto" w:fill="auto"/>
          </w:tcPr>
          <w:p w14:paraId="12B2AE4D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При лече</w:t>
            </w: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softHyphen/>
              <w:t xml:space="preserve">нии возможно рассасывание за 6-8 </w:t>
            </w:r>
            <w:proofErr w:type="spellStart"/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899" w:type="dxa"/>
            <w:shd w:val="clear" w:color="auto" w:fill="auto"/>
          </w:tcPr>
          <w:p w14:paraId="6BD588E0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Быстрое исчезновение теней</w:t>
            </w:r>
          </w:p>
        </w:tc>
        <w:tc>
          <w:tcPr>
            <w:tcW w:w="1898" w:type="dxa"/>
            <w:shd w:val="clear" w:color="auto" w:fill="auto"/>
          </w:tcPr>
          <w:p w14:paraId="79F0EF75" w14:textId="1E2B673C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Исчезновение за 6-12</w:t>
            </w:r>
            <w:r w:rsidR="00DA20DB"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 xml:space="preserve"> дней. Возможно появление в дру</w:t>
            </w: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гих местах</w:t>
            </w:r>
          </w:p>
        </w:tc>
        <w:tc>
          <w:tcPr>
            <w:tcW w:w="2065" w:type="dxa"/>
            <w:shd w:val="clear" w:color="auto" w:fill="auto"/>
          </w:tcPr>
          <w:p w14:paraId="2B1F65E6" w14:textId="77777777" w:rsidR="00313E41" w:rsidRPr="00B26F61" w:rsidRDefault="00313E41" w:rsidP="000D63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Cs/>
                <w:spacing w:val="-8"/>
                <w:sz w:val="24"/>
                <w:szCs w:val="24"/>
              </w:rPr>
              <w:t>Удвоение тени за полгода</w:t>
            </w:r>
          </w:p>
        </w:tc>
      </w:tr>
    </w:tbl>
    <w:p w14:paraId="629E4FFC" w14:textId="77777777" w:rsidR="00313E41" w:rsidRPr="00B26F61" w:rsidRDefault="00313E41" w:rsidP="00942902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6E6F73C0" w14:textId="77777777" w:rsidR="00313E41" w:rsidRPr="00B26F61" w:rsidRDefault="00313E41" w:rsidP="00942902">
      <w:pPr>
        <w:shd w:val="clear" w:color="auto" w:fill="FFFFFF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F61">
        <w:rPr>
          <w:rFonts w:ascii="Times New Roman" w:eastAsia="Calibri" w:hAnsi="Times New Roman" w:cs="Times New Roman"/>
          <w:b/>
          <w:bCs/>
          <w:i/>
          <w:sz w:val="28"/>
          <w:szCs w:val="28"/>
        </w:rPr>
        <w:lastRenderedPageBreak/>
        <w:t xml:space="preserve">Таблица – 3. </w:t>
      </w: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Дифференциальная диагностика диссеминированного туберкулеза ле</w:t>
      </w:r>
      <w:r w:rsidRPr="00B26F6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г</w:t>
      </w: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ких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73"/>
        <w:gridCol w:w="2410"/>
        <w:gridCol w:w="1984"/>
        <w:gridCol w:w="1985"/>
        <w:gridCol w:w="2013"/>
      </w:tblGrid>
      <w:tr w:rsidR="00313E41" w:rsidRPr="00B26F61" w14:paraId="6584FD35" w14:textId="77777777" w:rsidTr="006262C4">
        <w:tc>
          <w:tcPr>
            <w:tcW w:w="1673" w:type="dxa"/>
            <w:shd w:val="clear" w:color="auto" w:fill="auto"/>
          </w:tcPr>
          <w:p w14:paraId="44B87A98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6F61">
              <w:rPr>
                <w:rStyle w:val="c1"/>
                <w:b/>
              </w:rPr>
              <w:t>Признаки</w:t>
            </w:r>
          </w:p>
        </w:tc>
        <w:tc>
          <w:tcPr>
            <w:tcW w:w="2410" w:type="dxa"/>
            <w:shd w:val="clear" w:color="auto" w:fill="auto"/>
          </w:tcPr>
          <w:p w14:paraId="7443FE25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6F61">
              <w:rPr>
                <w:rStyle w:val="c1"/>
                <w:b/>
              </w:rPr>
              <w:t>Милиарный туберкулез</w:t>
            </w:r>
          </w:p>
        </w:tc>
        <w:tc>
          <w:tcPr>
            <w:tcW w:w="1984" w:type="dxa"/>
            <w:shd w:val="clear" w:color="auto" w:fill="auto"/>
          </w:tcPr>
          <w:p w14:paraId="6F79C4FA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6F61">
              <w:rPr>
                <w:rStyle w:val="c1"/>
                <w:rFonts w:eastAsia="Calibri"/>
                <w:b/>
                <w:lang w:eastAsia="en-US"/>
              </w:rPr>
              <w:t>Аллергический альвеолит</w:t>
            </w:r>
          </w:p>
        </w:tc>
        <w:tc>
          <w:tcPr>
            <w:tcW w:w="1985" w:type="dxa"/>
            <w:shd w:val="clear" w:color="auto" w:fill="auto"/>
          </w:tcPr>
          <w:p w14:paraId="2D86AE9F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proofErr w:type="spellStart"/>
            <w:r w:rsidRPr="00B26F61">
              <w:rPr>
                <w:rStyle w:val="c1"/>
                <w:rFonts w:eastAsia="Calibri"/>
                <w:b/>
                <w:lang w:eastAsia="en-US"/>
              </w:rPr>
              <w:t>Карциноматоз</w:t>
            </w:r>
            <w:proofErr w:type="spellEnd"/>
          </w:p>
        </w:tc>
        <w:tc>
          <w:tcPr>
            <w:tcW w:w="2013" w:type="dxa"/>
            <w:shd w:val="clear" w:color="auto" w:fill="auto"/>
          </w:tcPr>
          <w:p w14:paraId="22E5D0B9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</w:rPr>
            </w:pPr>
            <w:r w:rsidRPr="00B26F61">
              <w:rPr>
                <w:rStyle w:val="c1"/>
                <w:rFonts w:eastAsia="Calibri"/>
                <w:b/>
                <w:lang w:eastAsia="en-US"/>
              </w:rPr>
              <w:t>Саркоидоз</w:t>
            </w:r>
          </w:p>
        </w:tc>
      </w:tr>
      <w:tr w:rsidR="00313E41" w:rsidRPr="00B26F61" w14:paraId="3B9A266B" w14:textId="77777777" w:rsidTr="006262C4">
        <w:trPr>
          <w:trHeight w:val="1504"/>
        </w:trPr>
        <w:tc>
          <w:tcPr>
            <w:tcW w:w="1673" w:type="dxa"/>
            <w:shd w:val="clear" w:color="auto" w:fill="auto"/>
          </w:tcPr>
          <w:p w14:paraId="39F2B657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Анамнез</w:t>
            </w:r>
          </w:p>
        </w:tc>
        <w:tc>
          <w:tcPr>
            <w:tcW w:w="2410" w:type="dxa"/>
            <w:shd w:val="clear" w:color="auto" w:fill="auto"/>
          </w:tcPr>
          <w:p w14:paraId="2F4A0A83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Возможный контакт с больными </w:t>
            </w:r>
            <w:proofErr w:type="spellStart"/>
            <w:r w:rsidRPr="00B26F61">
              <w:rPr>
                <w:rStyle w:val="c1"/>
              </w:rPr>
              <w:t>бактериовы</w:t>
            </w:r>
            <w:proofErr w:type="spellEnd"/>
            <w:r w:rsidRPr="00B26F61">
              <w:rPr>
                <w:rStyle w:val="c1"/>
              </w:rPr>
              <w:t>- дели</w:t>
            </w:r>
            <w:r w:rsidRPr="00B26F61">
              <w:rPr>
                <w:rStyle w:val="c1"/>
                <w:rFonts w:eastAsia="Calibri"/>
                <w:lang w:eastAsia="en-US"/>
              </w:rPr>
              <w:t>телями, туберкулез в прошлом</w:t>
            </w:r>
          </w:p>
        </w:tc>
        <w:tc>
          <w:tcPr>
            <w:tcW w:w="1984" w:type="dxa"/>
            <w:shd w:val="clear" w:color="auto" w:fill="auto"/>
          </w:tcPr>
          <w:p w14:paraId="46821470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Контакт с органической пылью</w:t>
            </w:r>
          </w:p>
        </w:tc>
        <w:tc>
          <w:tcPr>
            <w:tcW w:w="1985" w:type="dxa"/>
            <w:shd w:val="clear" w:color="auto" w:fill="auto"/>
          </w:tcPr>
          <w:p w14:paraId="0756E628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Контакт не установлен</w:t>
            </w:r>
          </w:p>
        </w:tc>
        <w:tc>
          <w:tcPr>
            <w:tcW w:w="2013" w:type="dxa"/>
            <w:shd w:val="clear" w:color="auto" w:fill="auto"/>
          </w:tcPr>
          <w:p w14:paraId="2BC83B5D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Контакт не установлен</w:t>
            </w:r>
          </w:p>
        </w:tc>
      </w:tr>
      <w:tr w:rsidR="00313E41" w:rsidRPr="00B26F61" w14:paraId="62522A69" w14:textId="77777777" w:rsidTr="006262C4">
        <w:trPr>
          <w:trHeight w:val="582"/>
        </w:trPr>
        <w:tc>
          <w:tcPr>
            <w:tcW w:w="1673" w:type="dxa"/>
            <w:shd w:val="clear" w:color="auto" w:fill="auto"/>
          </w:tcPr>
          <w:p w14:paraId="23C0A33A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Начало заболевания</w:t>
            </w:r>
          </w:p>
        </w:tc>
        <w:tc>
          <w:tcPr>
            <w:tcW w:w="2410" w:type="dxa"/>
            <w:shd w:val="clear" w:color="auto" w:fill="auto"/>
          </w:tcPr>
          <w:p w14:paraId="30429F12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Острое</w:t>
            </w:r>
          </w:p>
        </w:tc>
        <w:tc>
          <w:tcPr>
            <w:tcW w:w="1984" w:type="dxa"/>
            <w:shd w:val="clear" w:color="auto" w:fill="auto"/>
          </w:tcPr>
          <w:p w14:paraId="06DD3575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Острое или подострое</w:t>
            </w:r>
          </w:p>
        </w:tc>
        <w:tc>
          <w:tcPr>
            <w:tcW w:w="1985" w:type="dxa"/>
            <w:shd w:val="clear" w:color="auto" w:fill="auto"/>
          </w:tcPr>
          <w:p w14:paraId="6F587AA8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Подострое, может быть и острое</w:t>
            </w:r>
          </w:p>
        </w:tc>
        <w:tc>
          <w:tcPr>
            <w:tcW w:w="2013" w:type="dxa"/>
            <w:shd w:val="clear" w:color="auto" w:fill="auto"/>
          </w:tcPr>
          <w:p w14:paraId="30665EDE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Подострое, редко острое</w:t>
            </w:r>
          </w:p>
        </w:tc>
      </w:tr>
      <w:tr w:rsidR="00313E41" w:rsidRPr="00B26F61" w14:paraId="7E3D12B3" w14:textId="77777777" w:rsidTr="006262C4">
        <w:tc>
          <w:tcPr>
            <w:tcW w:w="1673" w:type="dxa"/>
            <w:shd w:val="clear" w:color="auto" w:fill="auto"/>
          </w:tcPr>
          <w:p w14:paraId="0531EE17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Интоксикация</w:t>
            </w:r>
          </w:p>
        </w:tc>
        <w:tc>
          <w:tcPr>
            <w:tcW w:w="2410" w:type="dxa"/>
            <w:shd w:val="clear" w:color="auto" w:fill="auto"/>
          </w:tcPr>
          <w:p w14:paraId="6787AA11" w14:textId="2F7D264D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Резко выраженная, высокая температура тела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интермиттирующего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 xml:space="preserve"> характера</w:t>
            </w:r>
          </w:p>
        </w:tc>
        <w:tc>
          <w:tcPr>
            <w:tcW w:w="1984" w:type="dxa"/>
            <w:shd w:val="clear" w:color="auto" w:fill="auto"/>
          </w:tcPr>
          <w:p w14:paraId="5A94337A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Умеренно выраженная, фебрильная или субфебрильная температура тела</w:t>
            </w:r>
          </w:p>
        </w:tc>
        <w:tc>
          <w:tcPr>
            <w:tcW w:w="1985" w:type="dxa"/>
            <w:shd w:val="clear" w:color="auto" w:fill="auto"/>
          </w:tcPr>
          <w:p w14:paraId="0287BF58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Умеренно выраженная, субфебрильная, реже высокая температура тела</w:t>
            </w:r>
          </w:p>
        </w:tc>
        <w:tc>
          <w:tcPr>
            <w:tcW w:w="2013" w:type="dxa"/>
            <w:shd w:val="clear" w:color="auto" w:fill="auto"/>
          </w:tcPr>
          <w:p w14:paraId="2CC4354A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Умеренно выраженная, субфебрильная температура тела</w:t>
            </w:r>
          </w:p>
        </w:tc>
      </w:tr>
      <w:tr w:rsidR="00313E41" w:rsidRPr="00B26F61" w14:paraId="47048703" w14:textId="77777777" w:rsidTr="006262C4">
        <w:tc>
          <w:tcPr>
            <w:tcW w:w="1673" w:type="dxa"/>
            <w:shd w:val="clear" w:color="auto" w:fill="auto"/>
          </w:tcPr>
          <w:p w14:paraId="0803646D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Бронхолегочные проявления</w:t>
            </w:r>
          </w:p>
        </w:tc>
        <w:tc>
          <w:tcPr>
            <w:tcW w:w="2410" w:type="dxa"/>
            <w:shd w:val="clear" w:color="auto" w:fill="auto"/>
          </w:tcPr>
          <w:p w14:paraId="053065C5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Кашель со скудно отделяемой мокротой, одышка в покое</w:t>
            </w:r>
          </w:p>
        </w:tc>
        <w:tc>
          <w:tcPr>
            <w:tcW w:w="1984" w:type="dxa"/>
            <w:shd w:val="clear" w:color="auto" w:fill="auto"/>
          </w:tcPr>
          <w:p w14:paraId="2CBCE493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Сухой кашель, резко выраженная одышка</w:t>
            </w:r>
          </w:p>
        </w:tc>
        <w:tc>
          <w:tcPr>
            <w:tcW w:w="1985" w:type="dxa"/>
            <w:shd w:val="clear" w:color="auto" w:fill="auto"/>
          </w:tcPr>
          <w:p w14:paraId="6599A31B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Сухой кашель, резко выраженная одышка в покое</w:t>
            </w:r>
          </w:p>
        </w:tc>
        <w:tc>
          <w:tcPr>
            <w:tcW w:w="2013" w:type="dxa"/>
            <w:shd w:val="clear" w:color="auto" w:fill="auto"/>
          </w:tcPr>
          <w:p w14:paraId="52133C7E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Сухой кашель, умеренно выраженная одышка при физической нагрузке</w:t>
            </w:r>
          </w:p>
        </w:tc>
      </w:tr>
      <w:tr w:rsidR="00313E41" w:rsidRPr="00B26F61" w14:paraId="015ED559" w14:textId="77777777" w:rsidTr="006262C4">
        <w:trPr>
          <w:trHeight w:val="707"/>
        </w:trPr>
        <w:tc>
          <w:tcPr>
            <w:tcW w:w="1673" w:type="dxa"/>
            <w:shd w:val="clear" w:color="auto" w:fill="auto"/>
          </w:tcPr>
          <w:p w14:paraId="13BC64BF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Данные физического обследова</w:t>
            </w:r>
            <w:r w:rsidRPr="00B26F61">
              <w:rPr>
                <w:rStyle w:val="c1"/>
                <w:rFonts w:eastAsia="Calibri"/>
                <w:lang w:eastAsia="en-US"/>
              </w:rPr>
              <w:t>ния</w:t>
            </w:r>
          </w:p>
        </w:tc>
        <w:tc>
          <w:tcPr>
            <w:tcW w:w="2410" w:type="dxa"/>
            <w:shd w:val="clear" w:color="auto" w:fill="auto"/>
          </w:tcPr>
          <w:p w14:paraId="3D71A105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Перкуторный звук с тимпаническим оттенком, дыхание бронхиальное, ослабленное,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паравертеб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 xml:space="preserve">-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рально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 xml:space="preserve"> - мелкопузырчатые влажные хрипы</w:t>
            </w:r>
          </w:p>
        </w:tc>
        <w:tc>
          <w:tcPr>
            <w:tcW w:w="1984" w:type="dxa"/>
            <w:shd w:val="clear" w:color="auto" w:fill="auto"/>
          </w:tcPr>
          <w:p w14:paraId="4B3B080B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Перкуторный звук с тимпаническим оттенком, жесткое бронхиальное дыхание, мелко- и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среднепузырчатые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 xml:space="preserve"> хрипы, редко свистящее и шумное дыхание</w:t>
            </w:r>
          </w:p>
        </w:tc>
        <w:tc>
          <w:tcPr>
            <w:tcW w:w="1985" w:type="dxa"/>
            <w:shd w:val="clear" w:color="auto" w:fill="auto"/>
          </w:tcPr>
          <w:p w14:paraId="32B075EC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Укорочение перкуторного звука в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средненижних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 xml:space="preserve"> отделах, жесткое дыхание, могут выслушиваться сухие и мелкопузырчатые хрипы</w:t>
            </w:r>
          </w:p>
        </w:tc>
        <w:tc>
          <w:tcPr>
            <w:tcW w:w="2013" w:type="dxa"/>
            <w:shd w:val="clear" w:color="auto" w:fill="auto"/>
          </w:tcPr>
          <w:p w14:paraId="36A8B61A" w14:textId="77777777" w:rsidR="00313E41" w:rsidRPr="00B26F61" w:rsidRDefault="00313E41" w:rsidP="006262C4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Перкуторные изменения не определяются. Дыхание жесткое, могут выслушиваться сухие хрипы</w:t>
            </w:r>
          </w:p>
        </w:tc>
      </w:tr>
      <w:tr w:rsidR="00313E41" w:rsidRPr="00B26F61" w14:paraId="1156462F" w14:textId="77777777" w:rsidTr="006262C4">
        <w:trPr>
          <w:trHeight w:val="2480"/>
        </w:trPr>
        <w:tc>
          <w:tcPr>
            <w:tcW w:w="1673" w:type="dxa"/>
            <w:shd w:val="clear" w:color="auto" w:fill="auto"/>
          </w:tcPr>
          <w:p w14:paraId="2E2B58E7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Гемограмма, СОЭ</w:t>
            </w:r>
          </w:p>
        </w:tc>
        <w:tc>
          <w:tcPr>
            <w:tcW w:w="2410" w:type="dxa"/>
            <w:shd w:val="clear" w:color="auto" w:fill="auto"/>
          </w:tcPr>
          <w:p w14:paraId="4FFE57C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Умеренный лейкоцитоз,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лимфопения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 xml:space="preserve">, иногда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моноцитоз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>, резко ускоренная СОЭ до40-50 мм/ч</w:t>
            </w:r>
          </w:p>
        </w:tc>
        <w:tc>
          <w:tcPr>
            <w:tcW w:w="1984" w:type="dxa"/>
            <w:shd w:val="clear" w:color="auto" w:fill="auto"/>
          </w:tcPr>
          <w:p w14:paraId="6B7A6C0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Умеренный лейкоцитоз со сдвигом формулы влево, нередко лимфоцитоз и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эозинофилия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>. Умеренно ускоренная СОЭ</w:t>
            </w:r>
          </w:p>
        </w:tc>
        <w:tc>
          <w:tcPr>
            <w:tcW w:w="1985" w:type="dxa"/>
            <w:shd w:val="clear" w:color="auto" w:fill="auto"/>
          </w:tcPr>
          <w:p w14:paraId="528F654B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Выраженный лейкоцитоз,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лимфопения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>, резко ускоренная СОЭ</w:t>
            </w:r>
          </w:p>
        </w:tc>
        <w:tc>
          <w:tcPr>
            <w:tcW w:w="2013" w:type="dxa"/>
            <w:shd w:val="clear" w:color="auto" w:fill="auto"/>
          </w:tcPr>
          <w:p w14:paraId="622DC7C9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 xml:space="preserve">Умеренный лейкоцитоз,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лимфопения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 xml:space="preserve">, </w:t>
            </w:r>
            <w:proofErr w:type="spellStart"/>
            <w:r w:rsidRPr="00B26F61">
              <w:rPr>
                <w:rStyle w:val="c1"/>
                <w:rFonts w:eastAsia="Calibri"/>
                <w:lang w:eastAsia="en-US"/>
              </w:rPr>
              <w:t>моноцитоз</w:t>
            </w:r>
            <w:proofErr w:type="spellEnd"/>
            <w:r w:rsidRPr="00B26F61">
              <w:rPr>
                <w:rStyle w:val="c1"/>
                <w:rFonts w:eastAsia="Calibri"/>
                <w:lang w:eastAsia="en-US"/>
              </w:rPr>
              <w:t>, СОЭ может быть нормальная или не резко ускоренная</w:t>
            </w:r>
          </w:p>
        </w:tc>
      </w:tr>
      <w:tr w:rsidR="00313E41" w:rsidRPr="00B26F61" w14:paraId="6D31AD84" w14:textId="77777777" w:rsidTr="006262C4">
        <w:tc>
          <w:tcPr>
            <w:tcW w:w="1673" w:type="dxa"/>
            <w:shd w:val="clear" w:color="auto" w:fill="auto"/>
          </w:tcPr>
          <w:p w14:paraId="35CF3C96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Микроскопия мазка мокроты по </w:t>
            </w:r>
            <w:proofErr w:type="spellStart"/>
            <w:r w:rsidRPr="00B26F61">
              <w:rPr>
                <w:rStyle w:val="c1"/>
              </w:rPr>
              <w:t>Цилю</w:t>
            </w:r>
            <w:proofErr w:type="spellEnd"/>
            <w:r w:rsidRPr="00B26F61">
              <w:rPr>
                <w:rStyle w:val="c1"/>
              </w:rPr>
              <w:t>-Нильсену</w:t>
            </w:r>
          </w:p>
        </w:tc>
        <w:tc>
          <w:tcPr>
            <w:tcW w:w="2410" w:type="dxa"/>
            <w:shd w:val="clear" w:color="auto" w:fill="auto"/>
          </w:tcPr>
          <w:p w14:paraId="6A541337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Редко выявляются кислотоупорные бактерии (КУБ)</w:t>
            </w:r>
          </w:p>
        </w:tc>
        <w:tc>
          <w:tcPr>
            <w:tcW w:w="1984" w:type="dxa"/>
            <w:shd w:val="clear" w:color="auto" w:fill="auto"/>
          </w:tcPr>
          <w:p w14:paraId="3672252F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Отрицательная</w:t>
            </w:r>
          </w:p>
        </w:tc>
        <w:tc>
          <w:tcPr>
            <w:tcW w:w="1985" w:type="dxa"/>
            <w:shd w:val="clear" w:color="auto" w:fill="auto"/>
          </w:tcPr>
          <w:p w14:paraId="54094DBF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Отрицательная</w:t>
            </w:r>
          </w:p>
        </w:tc>
        <w:tc>
          <w:tcPr>
            <w:tcW w:w="2013" w:type="dxa"/>
            <w:shd w:val="clear" w:color="auto" w:fill="auto"/>
          </w:tcPr>
          <w:p w14:paraId="03F871C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  <w:rFonts w:eastAsia="Calibri"/>
                <w:lang w:eastAsia="en-US"/>
              </w:rPr>
              <w:t>Отрицательная</w:t>
            </w:r>
          </w:p>
        </w:tc>
      </w:tr>
    </w:tbl>
    <w:p w14:paraId="4D48E597" w14:textId="568BB0DF" w:rsidR="00313E41" w:rsidRPr="00B26F61" w:rsidRDefault="00313E41" w:rsidP="00942902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Таблица - 4. Дифференциальная диагностика очагового туберкулеза легких.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2268"/>
        <w:gridCol w:w="1693"/>
        <w:gridCol w:w="40"/>
        <w:gridCol w:w="110"/>
        <w:gridCol w:w="1117"/>
        <w:gridCol w:w="1446"/>
        <w:gridCol w:w="101"/>
        <w:gridCol w:w="29"/>
        <w:gridCol w:w="1446"/>
      </w:tblGrid>
      <w:tr w:rsidR="00313E41" w:rsidRPr="00B26F61" w14:paraId="3484E0A4" w14:textId="77777777" w:rsidTr="006262C4">
        <w:trPr>
          <w:trHeight w:hRule="exact" w:val="963"/>
        </w:trPr>
        <w:tc>
          <w:tcPr>
            <w:tcW w:w="1531" w:type="dxa"/>
            <w:shd w:val="clear" w:color="auto" w:fill="auto"/>
          </w:tcPr>
          <w:p w14:paraId="009CB9B6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2268" w:type="dxa"/>
            <w:shd w:val="clear" w:color="auto" w:fill="auto"/>
          </w:tcPr>
          <w:p w14:paraId="178D2528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Пневмония</w:t>
            </w:r>
          </w:p>
        </w:tc>
        <w:tc>
          <w:tcPr>
            <w:tcW w:w="1693" w:type="dxa"/>
            <w:shd w:val="clear" w:color="auto" w:fill="auto"/>
          </w:tcPr>
          <w:p w14:paraId="1CD71F30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Добр</w:t>
            </w: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окачественные опухоли</w:t>
            </w:r>
          </w:p>
        </w:tc>
        <w:tc>
          <w:tcPr>
            <w:tcW w:w="1267" w:type="dxa"/>
            <w:gridSpan w:val="3"/>
            <w:shd w:val="clear" w:color="auto" w:fill="auto"/>
          </w:tcPr>
          <w:p w14:paraId="03D44780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Периферический рак</w:t>
            </w:r>
          </w:p>
        </w:tc>
        <w:tc>
          <w:tcPr>
            <w:tcW w:w="1547" w:type="dxa"/>
            <w:gridSpan w:val="2"/>
            <w:shd w:val="clear" w:color="auto" w:fill="auto"/>
          </w:tcPr>
          <w:p w14:paraId="01C7A72C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Метастатический рак</w:t>
            </w:r>
          </w:p>
        </w:tc>
        <w:tc>
          <w:tcPr>
            <w:tcW w:w="1475" w:type="dxa"/>
            <w:gridSpan w:val="2"/>
            <w:shd w:val="clear" w:color="auto" w:fill="auto"/>
          </w:tcPr>
          <w:p w14:paraId="6364FE83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Очаговый туберкулез</w:t>
            </w:r>
          </w:p>
        </w:tc>
      </w:tr>
      <w:tr w:rsidR="00313E41" w:rsidRPr="00B26F61" w14:paraId="1AD5E6EA" w14:textId="77777777" w:rsidTr="006262C4">
        <w:trPr>
          <w:trHeight w:hRule="exact" w:val="707"/>
        </w:trPr>
        <w:tc>
          <w:tcPr>
            <w:tcW w:w="1531" w:type="dxa"/>
            <w:shd w:val="clear" w:color="auto" w:fill="auto"/>
          </w:tcPr>
          <w:p w14:paraId="68AABBBB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Начало заболевания</w:t>
            </w:r>
          </w:p>
        </w:tc>
        <w:tc>
          <w:tcPr>
            <w:tcW w:w="2268" w:type="dxa"/>
            <w:shd w:val="clear" w:color="auto" w:fill="auto"/>
          </w:tcPr>
          <w:p w14:paraId="78F0F210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Острое</w:t>
            </w:r>
          </w:p>
        </w:tc>
        <w:tc>
          <w:tcPr>
            <w:tcW w:w="5982" w:type="dxa"/>
            <w:gridSpan w:val="8"/>
            <w:shd w:val="clear" w:color="auto" w:fill="auto"/>
          </w:tcPr>
          <w:p w14:paraId="4E8336B0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Бессимптомное</w:t>
            </w:r>
          </w:p>
        </w:tc>
      </w:tr>
      <w:tr w:rsidR="00313E41" w:rsidRPr="00B26F61" w14:paraId="07EFBC33" w14:textId="77777777" w:rsidTr="006262C4">
        <w:trPr>
          <w:trHeight w:hRule="exact" w:val="1570"/>
        </w:trPr>
        <w:tc>
          <w:tcPr>
            <w:tcW w:w="1531" w:type="dxa"/>
            <w:shd w:val="clear" w:color="auto" w:fill="auto"/>
          </w:tcPr>
          <w:p w14:paraId="1B0864D8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Характерные данные анамнеза</w:t>
            </w:r>
          </w:p>
        </w:tc>
        <w:tc>
          <w:tcPr>
            <w:tcW w:w="2268" w:type="dxa"/>
            <w:shd w:val="clear" w:color="auto" w:fill="auto"/>
          </w:tcPr>
          <w:p w14:paraId="2C117109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Контакт по ОРВИ, простуда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342A3372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3" w:type="dxa"/>
            <w:gridSpan w:val="5"/>
            <w:shd w:val="clear" w:color="auto" w:fill="auto"/>
          </w:tcPr>
          <w:p w14:paraId="520479B3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Признаки</w:t>
            </w:r>
          </w:p>
          <w:p w14:paraId="10BDA757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основной опухоли</w:t>
            </w:r>
          </w:p>
        </w:tc>
        <w:tc>
          <w:tcPr>
            <w:tcW w:w="1446" w:type="dxa"/>
            <w:shd w:val="clear" w:color="auto" w:fill="auto"/>
          </w:tcPr>
          <w:p w14:paraId="56C969E1" w14:textId="77777777" w:rsidR="00313E41" w:rsidRPr="00B26F61" w:rsidRDefault="00313E41" w:rsidP="006262C4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Контакт с ТБ или «</w:t>
            </w:r>
            <w:proofErr w:type="spellStart"/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рентгеноархив</w:t>
            </w:r>
            <w:proofErr w:type="spellEnd"/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поТБ</w:t>
            </w:r>
            <w:proofErr w:type="spellEnd"/>
          </w:p>
        </w:tc>
      </w:tr>
      <w:tr w:rsidR="00313E41" w:rsidRPr="00B26F61" w14:paraId="22ED25E0" w14:textId="77777777" w:rsidTr="006262C4">
        <w:trPr>
          <w:trHeight w:hRule="exact" w:val="937"/>
        </w:trPr>
        <w:tc>
          <w:tcPr>
            <w:tcW w:w="1531" w:type="dxa"/>
            <w:shd w:val="clear" w:color="auto" w:fill="auto"/>
          </w:tcPr>
          <w:p w14:paraId="1313B3BE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Влажные хрипы в легких</w:t>
            </w:r>
          </w:p>
        </w:tc>
        <w:tc>
          <w:tcPr>
            <w:tcW w:w="2268" w:type="dxa"/>
            <w:shd w:val="clear" w:color="auto" w:fill="auto"/>
          </w:tcPr>
          <w:p w14:paraId="75E330E0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27D6EBB3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46" w:type="dxa"/>
            <w:shd w:val="clear" w:color="auto" w:fill="auto"/>
          </w:tcPr>
          <w:p w14:paraId="7B1D0246" w14:textId="77777777" w:rsidR="00313E41" w:rsidRPr="00B26F61" w:rsidRDefault="00313E41" w:rsidP="006262C4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Редко</w:t>
            </w:r>
          </w:p>
        </w:tc>
      </w:tr>
      <w:tr w:rsidR="00313E41" w:rsidRPr="00B26F61" w14:paraId="64D0C2B7" w14:textId="77777777" w:rsidTr="006262C4">
        <w:trPr>
          <w:trHeight w:hRule="exact" w:val="2014"/>
        </w:trPr>
        <w:tc>
          <w:tcPr>
            <w:tcW w:w="1531" w:type="dxa"/>
            <w:shd w:val="clear" w:color="auto" w:fill="auto"/>
          </w:tcPr>
          <w:p w14:paraId="7ED2D252" w14:textId="30E44167" w:rsidR="00313E41" w:rsidRPr="00B26F61" w:rsidRDefault="00DA20DB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Изменения гемо</w:t>
            </w:r>
            <w:r w:rsidR="00313E41" w:rsidRPr="00B26F61">
              <w:rPr>
                <w:rFonts w:ascii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268" w:type="dxa"/>
            <w:shd w:val="clear" w:color="auto" w:fill="auto"/>
          </w:tcPr>
          <w:p w14:paraId="78DB8CB8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Имеются</w:t>
            </w:r>
          </w:p>
        </w:tc>
        <w:tc>
          <w:tcPr>
            <w:tcW w:w="1733" w:type="dxa"/>
            <w:gridSpan w:val="2"/>
            <w:shd w:val="clear" w:color="auto" w:fill="auto"/>
          </w:tcPr>
          <w:p w14:paraId="19B275A4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803" w:type="dxa"/>
            <w:gridSpan w:val="5"/>
            <w:shd w:val="clear" w:color="auto" w:fill="auto"/>
          </w:tcPr>
          <w:p w14:paraId="6E57E5B9" w14:textId="44565039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Выражены (анемия, увеличение СОЭ) при зна</w:t>
            </w:r>
            <w:r w:rsidR="00DA20DB"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чительном прогрессировании, раз</w:t>
            </w: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витии осложнений</w:t>
            </w:r>
          </w:p>
        </w:tc>
        <w:tc>
          <w:tcPr>
            <w:tcW w:w="1446" w:type="dxa"/>
            <w:shd w:val="clear" w:color="auto" w:fill="auto"/>
          </w:tcPr>
          <w:p w14:paraId="3D14DF8C" w14:textId="77777777" w:rsidR="00313E41" w:rsidRPr="00B26F61" w:rsidRDefault="00313E41" w:rsidP="006262C4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Чаще отсутствуют</w:t>
            </w:r>
          </w:p>
        </w:tc>
      </w:tr>
      <w:tr w:rsidR="00313E41" w:rsidRPr="00B26F61" w14:paraId="6FEBEBEA" w14:textId="77777777" w:rsidTr="006262C4">
        <w:trPr>
          <w:trHeight w:hRule="exact" w:val="1008"/>
        </w:trPr>
        <w:tc>
          <w:tcPr>
            <w:tcW w:w="1531" w:type="dxa"/>
            <w:shd w:val="clear" w:color="auto" w:fill="auto"/>
          </w:tcPr>
          <w:p w14:paraId="37CAE3E9" w14:textId="0A118A10" w:rsidR="00313E41" w:rsidRPr="00B26F61" w:rsidRDefault="00DA20DB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Бактерио</w:t>
            </w:r>
            <w:r w:rsidR="00313E41" w:rsidRPr="00B26F61">
              <w:rPr>
                <w:rFonts w:ascii="Times New Roman" w:hAnsi="Times New Roman" w:cs="Times New Roman"/>
                <w:sz w:val="24"/>
                <w:szCs w:val="24"/>
              </w:rPr>
              <w:t>логия мокроты</w:t>
            </w:r>
          </w:p>
        </w:tc>
        <w:tc>
          <w:tcPr>
            <w:tcW w:w="2268" w:type="dxa"/>
            <w:shd w:val="clear" w:color="auto" w:fill="auto"/>
          </w:tcPr>
          <w:p w14:paraId="7D963E07" w14:textId="23E21C94" w:rsidR="00313E41" w:rsidRPr="00B26F61" w:rsidRDefault="00DA20DB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Вирусно-бактериальная па</w:t>
            </w:r>
            <w:r w:rsidR="00313E41" w:rsidRPr="00B26F61">
              <w:rPr>
                <w:rFonts w:ascii="Times New Roman" w:hAnsi="Times New Roman" w:cs="Times New Roman"/>
                <w:sz w:val="24"/>
                <w:szCs w:val="24"/>
              </w:rPr>
              <w:t>тогенная флора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07D6915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Обычная сапрофитная флора</w:t>
            </w:r>
          </w:p>
        </w:tc>
        <w:tc>
          <w:tcPr>
            <w:tcW w:w="1446" w:type="dxa"/>
            <w:shd w:val="clear" w:color="auto" w:fill="auto"/>
          </w:tcPr>
          <w:p w14:paraId="4D91DD84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У 10-15% Больных МБТ(+)</w:t>
            </w:r>
          </w:p>
        </w:tc>
      </w:tr>
      <w:tr w:rsidR="00313E41" w:rsidRPr="00B26F61" w14:paraId="44F0FFC1" w14:textId="77777777" w:rsidTr="006262C4">
        <w:trPr>
          <w:trHeight w:hRule="exact" w:val="995"/>
        </w:trPr>
        <w:tc>
          <w:tcPr>
            <w:tcW w:w="1531" w:type="dxa"/>
            <w:shd w:val="clear" w:color="auto" w:fill="auto"/>
          </w:tcPr>
          <w:p w14:paraId="48C65D7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Атипические клетки в мокроте</w:t>
            </w:r>
          </w:p>
        </w:tc>
        <w:tc>
          <w:tcPr>
            <w:tcW w:w="2268" w:type="dxa"/>
            <w:shd w:val="clear" w:color="auto" w:fill="auto"/>
          </w:tcPr>
          <w:p w14:paraId="7CFCF9B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выявляется</w:t>
            </w:r>
          </w:p>
        </w:tc>
        <w:tc>
          <w:tcPr>
            <w:tcW w:w="1693" w:type="dxa"/>
            <w:shd w:val="clear" w:color="auto" w:fill="auto"/>
          </w:tcPr>
          <w:p w14:paraId="1003FC7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выявляе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proofErr w:type="spellEnd"/>
          </w:p>
        </w:tc>
        <w:tc>
          <w:tcPr>
            <w:tcW w:w="2843" w:type="dxa"/>
            <w:gridSpan w:val="6"/>
            <w:shd w:val="clear" w:color="auto" w:fill="auto"/>
          </w:tcPr>
          <w:p w14:paraId="03F9B3D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446" w:type="dxa"/>
            <w:shd w:val="clear" w:color="auto" w:fill="auto"/>
          </w:tcPr>
          <w:p w14:paraId="1D75A2BD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выявляется</w:t>
            </w:r>
          </w:p>
        </w:tc>
      </w:tr>
      <w:tr w:rsidR="00313E41" w:rsidRPr="00B26F61" w14:paraId="49219266" w14:textId="77777777" w:rsidTr="006262C4">
        <w:trPr>
          <w:trHeight w:hRule="exact" w:val="853"/>
        </w:trPr>
        <w:tc>
          <w:tcPr>
            <w:tcW w:w="1531" w:type="dxa"/>
            <w:shd w:val="clear" w:color="auto" w:fill="auto"/>
          </w:tcPr>
          <w:p w14:paraId="6C9079C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Бронхоскопия</w:t>
            </w:r>
          </w:p>
        </w:tc>
        <w:tc>
          <w:tcPr>
            <w:tcW w:w="2268" w:type="dxa"/>
            <w:shd w:val="clear" w:color="auto" w:fill="auto"/>
          </w:tcPr>
          <w:p w14:paraId="7D9DED3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Катаральный эндо-бронхит</w:t>
            </w:r>
          </w:p>
        </w:tc>
        <w:tc>
          <w:tcPr>
            <w:tcW w:w="1693" w:type="dxa"/>
            <w:shd w:val="clear" w:color="auto" w:fill="auto"/>
          </w:tcPr>
          <w:p w14:paraId="2EA229ED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Изменении нет</w:t>
            </w:r>
          </w:p>
        </w:tc>
        <w:tc>
          <w:tcPr>
            <w:tcW w:w="2843" w:type="dxa"/>
            <w:gridSpan w:val="6"/>
            <w:shd w:val="clear" w:color="auto" w:fill="auto"/>
          </w:tcPr>
          <w:p w14:paraId="1E2F45F0" w14:textId="654CAEE4" w:rsidR="00313E41" w:rsidRPr="00B26F61" w:rsidRDefault="00AA0399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опухо</w:t>
            </w:r>
            <w:r w:rsidR="00313E41"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левое поражение бронхов</w:t>
            </w:r>
          </w:p>
        </w:tc>
        <w:tc>
          <w:tcPr>
            <w:tcW w:w="1446" w:type="dxa"/>
            <w:shd w:val="clear" w:color="auto" w:fill="auto"/>
          </w:tcPr>
          <w:p w14:paraId="169ABDB0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У 20-30% -</w:t>
            </w:r>
          </w:p>
          <w:p w14:paraId="496BD6F0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ТБ бронхов</w:t>
            </w:r>
          </w:p>
        </w:tc>
      </w:tr>
      <w:tr w:rsidR="00313E41" w:rsidRPr="00B26F61" w14:paraId="46C197DC" w14:textId="77777777" w:rsidTr="006262C4">
        <w:trPr>
          <w:trHeight w:hRule="exact" w:val="375"/>
        </w:trPr>
        <w:tc>
          <w:tcPr>
            <w:tcW w:w="9781" w:type="dxa"/>
            <w:gridSpan w:val="10"/>
            <w:shd w:val="clear" w:color="auto" w:fill="auto"/>
          </w:tcPr>
          <w:p w14:paraId="435FA173" w14:textId="77777777" w:rsidR="00313E41" w:rsidRPr="00B26F61" w:rsidRDefault="00313E41" w:rsidP="006262C4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По рентгенологическим признакам</w:t>
            </w:r>
          </w:p>
        </w:tc>
      </w:tr>
      <w:tr w:rsidR="00313E41" w:rsidRPr="00B26F61" w14:paraId="179CC479" w14:textId="77777777" w:rsidTr="006262C4">
        <w:trPr>
          <w:trHeight w:hRule="exact" w:val="989"/>
        </w:trPr>
        <w:tc>
          <w:tcPr>
            <w:tcW w:w="1531" w:type="dxa"/>
            <w:shd w:val="clear" w:color="auto" w:fill="auto"/>
          </w:tcPr>
          <w:p w14:paraId="0BEBC005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Локализация теней</w:t>
            </w:r>
          </w:p>
        </w:tc>
        <w:tc>
          <w:tcPr>
            <w:tcW w:w="2268" w:type="dxa"/>
            <w:shd w:val="clear" w:color="auto" w:fill="auto"/>
          </w:tcPr>
          <w:p w14:paraId="6E32454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Чаще средние и нижние отделы</w:t>
            </w:r>
          </w:p>
        </w:tc>
        <w:tc>
          <w:tcPr>
            <w:tcW w:w="4536" w:type="dxa"/>
            <w:gridSpan w:val="7"/>
            <w:shd w:val="clear" w:color="auto" w:fill="auto"/>
          </w:tcPr>
          <w:p w14:paraId="199876E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 с</w:t>
            </w: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трогой локализации, при периферическом раке чаще средние и нижние отделы</w:t>
            </w:r>
          </w:p>
        </w:tc>
        <w:tc>
          <w:tcPr>
            <w:tcW w:w="1446" w:type="dxa"/>
            <w:shd w:val="clear" w:color="auto" w:fill="auto"/>
          </w:tcPr>
          <w:p w14:paraId="091577AC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Верхушка легкого</w:t>
            </w:r>
          </w:p>
        </w:tc>
      </w:tr>
      <w:tr w:rsidR="00313E41" w:rsidRPr="00B26F61" w14:paraId="3852A28A" w14:textId="77777777" w:rsidTr="006262C4">
        <w:trPr>
          <w:trHeight w:hRule="exact" w:val="989"/>
        </w:trPr>
        <w:tc>
          <w:tcPr>
            <w:tcW w:w="1531" w:type="dxa"/>
            <w:shd w:val="clear" w:color="auto" w:fill="auto"/>
          </w:tcPr>
          <w:p w14:paraId="742A1844" w14:textId="4A7D4CE5" w:rsidR="00313E41" w:rsidRPr="00B26F61" w:rsidRDefault="00AA0399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="00313E41" w:rsidRPr="00B26F61">
              <w:rPr>
                <w:rFonts w:ascii="Times New Roman" w:hAnsi="Times New Roman" w:cs="Times New Roman"/>
                <w:sz w:val="24"/>
                <w:szCs w:val="24"/>
              </w:rPr>
              <w:t>во теней</w:t>
            </w:r>
          </w:p>
        </w:tc>
        <w:tc>
          <w:tcPr>
            <w:tcW w:w="2268" w:type="dxa"/>
            <w:shd w:val="clear" w:color="auto" w:fill="auto"/>
          </w:tcPr>
          <w:p w14:paraId="0DF1DF65" w14:textId="2E48A17C" w:rsidR="00313E41" w:rsidRPr="00B26F61" w:rsidRDefault="00AA0399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Множест</w:t>
            </w:r>
            <w:r w:rsidR="00313E41" w:rsidRPr="00B26F61">
              <w:rPr>
                <w:rFonts w:ascii="Times New Roman" w:hAnsi="Times New Roman" w:cs="Times New Roman"/>
                <w:sz w:val="24"/>
                <w:szCs w:val="24"/>
              </w:rPr>
              <w:t>венные очаговые тени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1313CE6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Одиночная</w:t>
            </w:r>
          </w:p>
        </w:tc>
        <w:tc>
          <w:tcPr>
            <w:tcW w:w="1576" w:type="dxa"/>
            <w:gridSpan w:val="3"/>
            <w:shd w:val="clear" w:color="auto" w:fill="auto"/>
          </w:tcPr>
          <w:p w14:paraId="79E12AE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Чаще несколько теней</w:t>
            </w:r>
          </w:p>
        </w:tc>
        <w:tc>
          <w:tcPr>
            <w:tcW w:w="1446" w:type="dxa"/>
            <w:shd w:val="clear" w:color="auto" w:fill="auto"/>
          </w:tcPr>
          <w:p w14:paraId="4E383E61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Обычно</w:t>
            </w:r>
          </w:p>
          <w:p w14:paraId="5EBDF451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несколько теней</w:t>
            </w:r>
          </w:p>
        </w:tc>
      </w:tr>
      <w:tr w:rsidR="00313E41" w:rsidRPr="00B26F61" w14:paraId="73A0CA96" w14:textId="77777777" w:rsidTr="006262C4">
        <w:trPr>
          <w:trHeight w:hRule="exact" w:val="631"/>
        </w:trPr>
        <w:tc>
          <w:tcPr>
            <w:tcW w:w="1531" w:type="dxa"/>
            <w:shd w:val="clear" w:color="auto" w:fill="auto"/>
          </w:tcPr>
          <w:p w14:paraId="55325D2D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Контуры тени</w:t>
            </w:r>
          </w:p>
        </w:tc>
        <w:tc>
          <w:tcPr>
            <w:tcW w:w="2268" w:type="dxa"/>
            <w:shd w:val="clear" w:color="auto" w:fill="auto"/>
          </w:tcPr>
          <w:p w14:paraId="082D6769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Нечеткие</w:t>
            </w:r>
          </w:p>
        </w:tc>
        <w:tc>
          <w:tcPr>
            <w:tcW w:w="1693" w:type="dxa"/>
            <w:shd w:val="clear" w:color="auto" w:fill="auto"/>
          </w:tcPr>
          <w:p w14:paraId="50E4D560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Четкие</w:t>
            </w:r>
          </w:p>
        </w:tc>
        <w:tc>
          <w:tcPr>
            <w:tcW w:w="1267" w:type="dxa"/>
            <w:gridSpan w:val="3"/>
            <w:shd w:val="clear" w:color="auto" w:fill="auto"/>
          </w:tcPr>
          <w:p w14:paraId="75DAA07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Лучистые</w:t>
            </w:r>
          </w:p>
        </w:tc>
        <w:tc>
          <w:tcPr>
            <w:tcW w:w="3022" w:type="dxa"/>
            <w:gridSpan w:val="4"/>
            <w:shd w:val="clear" w:color="auto" w:fill="auto"/>
          </w:tcPr>
          <w:p w14:paraId="5F4BA25E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четкие</w:t>
            </w:r>
          </w:p>
        </w:tc>
      </w:tr>
      <w:tr w:rsidR="00313E41" w:rsidRPr="00B26F61" w14:paraId="7E8FBC04" w14:textId="77777777" w:rsidTr="006262C4">
        <w:trPr>
          <w:trHeight w:hRule="exact" w:val="711"/>
        </w:trPr>
        <w:tc>
          <w:tcPr>
            <w:tcW w:w="1531" w:type="dxa"/>
            <w:shd w:val="clear" w:color="auto" w:fill="auto"/>
          </w:tcPr>
          <w:p w14:paraId="7A88BF8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Легочной рисунок</w:t>
            </w:r>
          </w:p>
        </w:tc>
        <w:tc>
          <w:tcPr>
            <w:tcW w:w="2268" w:type="dxa"/>
            <w:shd w:val="clear" w:color="auto" w:fill="auto"/>
          </w:tcPr>
          <w:p w14:paraId="6B293CC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Усилен</w:t>
            </w:r>
          </w:p>
        </w:tc>
        <w:tc>
          <w:tcPr>
            <w:tcW w:w="2960" w:type="dxa"/>
            <w:gridSpan w:val="4"/>
            <w:shd w:val="clear" w:color="auto" w:fill="auto"/>
          </w:tcPr>
          <w:p w14:paraId="280E16F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усилен</w:t>
            </w:r>
          </w:p>
        </w:tc>
        <w:tc>
          <w:tcPr>
            <w:tcW w:w="1446" w:type="dxa"/>
            <w:shd w:val="clear" w:color="auto" w:fill="auto"/>
          </w:tcPr>
          <w:p w14:paraId="3F946FEE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gridSpan w:val="3"/>
            <w:shd w:val="clear" w:color="auto" w:fill="auto"/>
          </w:tcPr>
          <w:p w14:paraId="3C96C1A5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Усилен</w:t>
            </w:r>
          </w:p>
        </w:tc>
      </w:tr>
      <w:tr w:rsidR="00313E41" w:rsidRPr="00B26F61" w14:paraId="20DAB326" w14:textId="77777777" w:rsidTr="006262C4">
        <w:trPr>
          <w:trHeight w:hRule="exact" w:val="991"/>
        </w:trPr>
        <w:tc>
          <w:tcPr>
            <w:tcW w:w="1531" w:type="dxa"/>
            <w:shd w:val="clear" w:color="auto" w:fill="auto"/>
          </w:tcPr>
          <w:p w14:paraId="6B2CE6ED" w14:textId="30AC84DC" w:rsidR="00313E41" w:rsidRPr="00B26F61" w:rsidRDefault="00AA0399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Вовлече</w:t>
            </w:r>
            <w:r w:rsidR="00313E41" w:rsidRPr="00B26F61">
              <w:rPr>
                <w:rFonts w:ascii="Times New Roman" w:hAnsi="Times New Roman" w:cs="Times New Roman"/>
                <w:sz w:val="24"/>
                <w:szCs w:val="24"/>
              </w:rPr>
              <w:t>ние корня легкого</w:t>
            </w:r>
          </w:p>
        </w:tc>
        <w:tc>
          <w:tcPr>
            <w:tcW w:w="2268" w:type="dxa"/>
            <w:shd w:val="clear" w:color="auto" w:fill="auto"/>
          </w:tcPr>
          <w:p w14:paraId="34A40D8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Иногда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14A6EE00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63" w:type="dxa"/>
            <w:gridSpan w:val="2"/>
            <w:shd w:val="clear" w:color="auto" w:fill="auto"/>
          </w:tcPr>
          <w:p w14:paraId="63052B3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Возможно, но редко</w:t>
            </w:r>
          </w:p>
        </w:tc>
        <w:tc>
          <w:tcPr>
            <w:tcW w:w="1576" w:type="dxa"/>
            <w:gridSpan w:val="3"/>
            <w:shd w:val="clear" w:color="auto" w:fill="auto"/>
          </w:tcPr>
          <w:p w14:paraId="58571C04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Редко</w:t>
            </w:r>
          </w:p>
        </w:tc>
      </w:tr>
      <w:tr w:rsidR="00313E41" w:rsidRPr="00B26F61" w14:paraId="4C3C5D80" w14:textId="77777777" w:rsidTr="006262C4">
        <w:trPr>
          <w:trHeight w:hRule="exact" w:val="992"/>
        </w:trPr>
        <w:tc>
          <w:tcPr>
            <w:tcW w:w="1531" w:type="dxa"/>
            <w:shd w:val="clear" w:color="auto" w:fill="auto"/>
          </w:tcPr>
          <w:p w14:paraId="01178FA7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Динамика</w:t>
            </w:r>
          </w:p>
        </w:tc>
        <w:tc>
          <w:tcPr>
            <w:tcW w:w="2268" w:type="dxa"/>
            <w:shd w:val="clear" w:color="auto" w:fill="auto"/>
          </w:tcPr>
          <w:p w14:paraId="7FEE9AC8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Быстрое исчезно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softHyphen/>
              <w:t>вение теней</w:t>
            </w:r>
          </w:p>
        </w:tc>
        <w:tc>
          <w:tcPr>
            <w:tcW w:w="1843" w:type="dxa"/>
            <w:gridSpan w:val="3"/>
            <w:shd w:val="clear" w:color="auto" w:fill="auto"/>
          </w:tcPr>
          <w:p w14:paraId="7FB4F5CC" w14:textId="56979436" w:rsidR="00313E41" w:rsidRPr="00B26F61" w:rsidRDefault="00AA0399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Отсут</w:t>
            </w:r>
            <w:r w:rsidR="00313E41" w:rsidRPr="00B26F61">
              <w:rPr>
                <w:rFonts w:ascii="Times New Roman" w:hAnsi="Times New Roman" w:cs="Times New Roman"/>
                <w:sz w:val="24"/>
                <w:szCs w:val="24"/>
              </w:rPr>
              <w:t>ствует</w:t>
            </w:r>
          </w:p>
        </w:tc>
        <w:tc>
          <w:tcPr>
            <w:tcW w:w="1117" w:type="dxa"/>
            <w:shd w:val="clear" w:color="auto" w:fill="auto"/>
          </w:tcPr>
          <w:p w14:paraId="5C46845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Удвоение тени за полгода</w:t>
            </w:r>
          </w:p>
        </w:tc>
        <w:tc>
          <w:tcPr>
            <w:tcW w:w="1446" w:type="dxa"/>
            <w:shd w:val="clear" w:color="auto" w:fill="auto"/>
          </w:tcPr>
          <w:p w14:paraId="184F4FAD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Возможны новые тени</w:t>
            </w:r>
          </w:p>
        </w:tc>
        <w:tc>
          <w:tcPr>
            <w:tcW w:w="1576" w:type="dxa"/>
            <w:gridSpan w:val="3"/>
            <w:shd w:val="clear" w:color="auto" w:fill="auto"/>
          </w:tcPr>
          <w:p w14:paraId="35B06C6D" w14:textId="77777777" w:rsidR="00313E41" w:rsidRPr="00B26F61" w:rsidRDefault="00313E41" w:rsidP="00942902">
            <w:pPr>
              <w:shd w:val="clear" w:color="auto" w:fill="FFFFFF"/>
              <w:tabs>
                <w:tab w:val="left" w:pos="-1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Обычно незначительная</w:t>
            </w:r>
          </w:p>
        </w:tc>
      </w:tr>
    </w:tbl>
    <w:p w14:paraId="42DBD16A" w14:textId="77777777" w:rsidR="00313E41" w:rsidRPr="00B26F61" w:rsidRDefault="00313E41" w:rsidP="00942902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FDA827" w14:textId="77777777" w:rsidR="00313E41" w:rsidRPr="00B26F61" w:rsidRDefault="00313E41" w:rsidP="00942902">
      <w:pPr>
        <w:shd w:val="clear" w:color="auto" w:fill="FFFFFF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Таблица - 5</w:t>
      </w:r>
      <w:r w:rsidRPr="00B26F61">
        <w:rPr>
          <w:rFonts w:ascii="Times New Roman" w:eastAsia="Calibri" w:hAnsi="Times New Roman" w:cs="Times New Roman"/>
          <w:b/>
          <w:bCs/>
          <w:i/>
          <w:sz w:val="28"/>
          <w:szCs w:val="28"/>
        </w:rPr>
        <w:t xml:space="preserve">. </w:t>
      </w: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Дифференциальная диагностика </w:t>
      </w:r>
      <w:proofErr w:type="spellStart"/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туберкуломы</w:t>
      </w:r>
      <w:proofErr w:type="spellEnd"/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легких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95"/>
        <w:gridCol w:w="2074"/>
        <w:gridCol w:w="1658"/>
        <w:gridCol w:w="865"/>
        <w:gridCol w:w="1730"/>
      </w:tblGrid>
      <w:tr w:rsidR="00313E41" w:rsidRPr="00B26F61" w14:paraId="17E0A7F8" w14:textId="77777777" w:rsidTr="006262C4">
        <w:trPr>
          <w:trHeight w:hRule="exact" w:val="722"/>
        </w:trPr>
        <w:tc>
          <w:tcPr>
            <w:tcW w:w="1701" w:type="dxa"/>
            <w:shd w:val="clear" w:color="auto" w:fill="auto"/>
          </w:tcPr>
          <w:p w14:paraId="6F288F1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1895" w:type="dxa"/>
            <w:shd w:val="clear" w:color="auto" w:fill="auto"/>
          </w:tcPr>
          <w:p w14:paraId="02059A8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Туберкулома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14:paraId="2C050F2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pacing w:val="-3"/>
                <w:sz w:val="24"/>
                <w:szCs w:val="24"/>
              </w:rPr>
              <w:t>Перифери</w:t>
            </w: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ческий рак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5923C95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Доброка</w:t>
            </w:r>
            <w:r w:rsidRPr="00B26F61">
              <w:rPr>
                <w:rFonts w:ascii="Times New Roman" w:eastAsia="Calibri" w:hAnsi="Times New Roman" w:cs="Times New Roman"/>
                <w:b/>
                <w:i/>
                <w:spacing w:val="-7"/>
                <w:sz w:val="24"/>
                <w:szCs w:val="24"/>
              </w:rPr>
              <w:t xml:space="preserve">чественные </w:t>
            </w: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опухоли</w:t>
            </w:r>
          </w:p>
        </w:tc>
        <w:tc>
          <w:tcPr>
            <w:tcW w:w="1730" w:type="dxa"/>
            <w:shd w:val="clear" w:color="auto" w:fill="auto"/>
          </w:tcPr>
          <w:p w14:paraId="4CEF6AC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eastAsia="Calibri" w:hAnsi="Times New Roman" w:cs="Times New Roman"/>
                <w:b/>
                <w:i/>
                <w:spacing w:val="-2"/>
                <w:sz w:val="24"/>
                <w:szCs w:val="24"/>
              </w:rPr>
              <w:t>Асперги</w:t>
            </w: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ллома</w:t>
            </w:r>
            <w:proofErr w:type="spellEnd"/>
          </w:p>
        </w:tc>
      </w:tr>
      <w:tr w:rsidR="00313E41" w:rsidRPr="00B26F61" w14:paraId="77A9BBCA" w14:textId="77777777" w:rsidTr="006262C4">
        <w:trPr>
          <w:trHeight w:hRule="exact" w:val="983"/>
        </w:trPr>
        <w:tc>
          <w:tcPr>
            <w:tcW w:w="1701" w:type="dxa"/>
            <w:shd w:val="clear" w:color="auto" w:fill="auto"/>
          </w:tcPr>
          <w:p w14:paraId="20988DBE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Жалобы</w:t>
            </w:r>
          </w:p>
        </w:tc>
        <w:tc>
          <w:tcPr>
            <w:tcW w:w="1895" w:type="dxa"/>
            <w:shd w:val="clear" w:color="auto" w:fill="auto"/>
          </w:tcPr>
          <w:p w14:paraId="178271C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Только при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прогрессировании</w:t>
            </w:r>
          </w:p>
        </w:tc>
        <w:tc>
          <w:tcPr>
            <w:tcW w:w="2074" w:type="dxa"/>
            <w:shd w:val="clear" w:color="auto" w:fill="auto"/>
          </w:tcPr>
          <w:p w14:paraId="02541BF7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Постепенно </w:t>
            </w: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нарастают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6FC1947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  <w:shd w:val="clear" w:color="auto" w:fill="auto"/>
          </w:tcPr>
          <w:p w14:paraId="7068985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Синдром интоксикации</w:t>
            </w:r>
          </w:p>
        </w:tc>
      </w:tr>
      <w:tr w:rsidR="00313E41" w:rsidRPr="00B26F61" w14:paraId="25E49B8D" w14:textId="77777777" w:rsidTr="006262C4">
        <w:trPr>
          <w:trHeight w:hRule="exact" w:val="959"/>
        </w:trPr>
        <w:tc>
          <w:tcPr>
            <w:tcW w:w="1701" w:type="dxa"/>
            <w:shd w:val="clear" w:color="auto" w:fill="auto"/>
          </w:tcPr>
          <w:p w14:paraId="45962167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ные данные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анамнеза</w:t>
            </w:r>
          </w:p>
        </w:tc>
        <w:tc>
          <w:tcPr>
            <w:tcW w:w="1895" w:type="dxa"/>
            <w:shd w:val="clear" w:color="auto" w:fill="auto"/>
          </w:tcPr>
          <w:p w14:paraId="2B8C5159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Легочной</w:t>
            </w:r>
          </w:p>
          <w:p w14:paraId="4119908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туберкулез</w:t>
            </w:r>
          </w:p>
        </w:tc>
        <w:tc>
          <w:tcPr>
            <w:tcW w:w="2074" w:type="dxa"/>
            <w:shd w:val="clear" w:color="auto" w:fill="auto"/>
          </w:tcPr>
          <w:p w14:paraId="0CC9A88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2F5288E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30" w:type="dxa"/>
            <w:shd w:val="clear" w:color="auto" w:fill="auto"/>
          </w:tcPr>
          <w:p w14:paraId="0C5ABB3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>Длительный</w:t>
            </w:r>
          </w:p>
          <w:p w14:paraId="0FCC264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>прием анти</w:t>
            </w: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биотиков</w:t>
            </w:r>
          </w:p>
        </w:tc>
      </w:tr>
      <w:tr w:rsidR="00313E41" w:rsidRPr="00B26F61" w14:paraId="7130FE66" w14:textId="77777777" w:rsidTr="006262C4">
        <w:trPr>
          <w:trHeight w:hRule="exact" w:val="704"/>
        </w:trPr>
        <w:tc>
          <w:tcPr>
            <w:tcW w:w="1701" w:type="dxa"/>
            <w:shd w:val="clear" w:color="auto" w:fill="auto"/>
          </w:tcPr>
          <w:p w14:paraId="4E304770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«Рентген</w:t>
            </w:r>
          </w:p>
          <w:p w14:paraId="2D317E0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архив»</w:t>
            </w:r>
          </w:p>
        </w:tc>
        <w:tc>
          <w:tcPr>
            <w:tcW w:w="1895" w:type="dxa"/>
            <w:shd w:val="clear" w:color="auto" w:fill="auto"/>
          </w:tcPr>
          <w:p w14:paraId="5EBC094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074" w:type="dxa"/>
            <w:shd w:val="clear" w:color="auto" w:fill="auto"/>
          </w:tcPr>
          <w:p w14:paraId="6EBC36D0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58FC3D8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730" w:type="dxa"/>
            <w:shd w:val="clear" w:color="auto" w:fill="auto"/>
          </w:tcPr>
          <w:p w14:paraId="37592018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3E41" w:rsidRPr="00B26F61" w14:paraId="661C463B" w14:textId="77777777" w:rsidTr="006262C4">
        <w:trPr>
          <w:trHeight w:hRule="exact" w:val="660"/>
        </w:trPr>
        <w:tc>
          <w:tcPr>
            <w:tcW w:w="1701" w:type="dxa"/>
            <w:shd w:val="clear" w:color="auto" w:fill="auto"/>
          </w:tcPr>
          <w:p w14:paraId="7F9C8C68" w14:textId="77777777" w:rsidR="00313E41" w:rsidRPr="00B26F61" w:rsidRDefault="00313E41" w:rsidP="00942902">
            <w:pPr>
              <w:shd w:val="clear" w:color="auto" w:fill="FFFFFF"/>
              <w:tabs>
                <w:tab w:val="left" w:pos="102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Реакция</w:t>
            </w:r>
          </w:p>
          <w:p w14:paraId="33C36DA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Манту</w:t>
            </w:r>
          </w:p>
        </w:tc>
        <w:tc>
          <w:tcPr>
            <w:tcW w:w="1895" w:type="dxa"/>
            <w:shd w:val="clear" w:color="auto" w:fill="auto"/>
          </w:tcPr>
          <w:p w14:paraId="6B51E9C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Положительная,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гиперергия</w:t>
            </w:r>
            <w:proofErr w:type="spellEnd"/>
          </w:p>
        </w:tc>
        <w:tc>
          <w:tcPr>
            <w:tcW w:w="2074" w:type="dxa"/>
            <w:shd w:val="clear" w:color="auto" w:fill="auto"/>
          </w:tcPr>
          <w:p w14:paraId="4082F9F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Отрицательная, анергия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BBB93A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Любые результаты</w:t>
            </w:r>
          </w:p>
        </w:tc>
      </w:tr>
      <w:tr w:rsidR="00313E41" w:rsidRPr="00B26F61" w14:paraId="2FEBD105" w14:textId="77777777" w:rsidTr="006262C4">
        <w:trPr>
          <w:trHeight w:hRule="exact" w:val="713"/>
        </w:trPr>
        <w:tc>
          <w:tcPr>
            <w:tcW w:w="1701" w:type="dxa"/>
            <w:shd w:val="clear" w:color="auto" w:fill="auto"/>
          </w:tcPr>
          <w:p w14:paraId="65BF3A3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Бактериоло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softHyphen/>
              <w:t>гия мокроты</w:t>
            </w:r>
          </w:p>
        </w:tc>
        <w:tc>
          <w:tcPr>
            <w:tcW w:w="1895" w:type="dxa"/>
            <w:shd w:val="clear" w:color="auto" w:fill="auto"/>
          </w:tcPr>
          <w:p w14:paraId="742A638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МБТ(+) при </w:t>
            </w: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обострении</w:t>
            </w:r>
          </w:p>
        </w:tc>
        <w:tc>
          <w:tcPr>
            <w:tcW w:w="2074" w:type="dxa"/>
            <w:shd w:val="clear" w:color="auto" w:fill="auto"/>
          </w:tcPr>
          <w:p w14:paraId="1939B17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МБТ отсутствует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555A510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МБТ отсутствует</w:t>
            </w:r>
          </w:p>
        </w:tc>
        <w:tc>
          <w:tcPr>
            <w:tcW w:w="1730" w:type="dxa"/>
            <w:shd w:val="clear" w:color="auto" w:fill="auto"/>
          </w:tcPr>
          <w:p w14:paraId="04E3BD8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Аспергиллы</w:t>
            </w:r>
          </w:p>
        </w:tc>
      </w:tr>
      <w:tr w:rsidR="00313E41" w:rsidRPr="00B26F61" w14:paraId="44156A7B" w14:textId="77777777" w:rsidTr="006262C4">
        <w:trPr>
          <w:trHeight w:hRule="exact" w:val="1006"/>
        </w:trPr>
        <w:tc>
          <w:tcPr>
            <w:tcW w:w="1701" w:type="dxa"/>
            <w:shd w:val="clear" w:color="auto" w:fill="auto"/>
          </w:tcPr>
          <w:p w14:paraId="04BE7DE5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Цитология мокроты</w:t>
            </w:r>
          </w:p>
        </w:tc>
        <w:tc>
          <w:tcPr>
            <w:tcW w:w="1895" w:type="dxa"/>
            <w:shd w:val="clear" w:color="auto" w:fill="auto"/>
          </w:tcPr>
          <w:p w14:paraId="1AF05BD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Изменении нет</w:t>
            </w:r>
          </w:p>
        </w:tc>
        <w:tc>
          <w:tcPr>
            <w:tcW w:w="2074" w:type="dxa"/>
            <w:shd w:val="clear" w:color="auto" w:fill="auto"/>
          </w:tcPr>
          <w:p w14:paraId="11FFE99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Иногда </w:t>
            </w:r>
            <w:r w:rsidRPr="00B2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атипические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21B07529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Изменении нет</w:t>
            </w:r>
          </w:p>
        </w:tc>
        <w:tc>
          <w:tcPr>
            <w:tcW w:w="1730" w:type="dxa"/>
            <w:shd w:val="clear" w:color="auto" w:fill="auto"/>
          </w:tcPr>
          <w:p w14:paraId="098B67A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Изменении нет</w:t>
            </w:r>
          </w:p>
        </w:tc>
      </w:tr>
      <w:tr w:rsidR="00313E41" w:rsidRPr="00B26F61" w14:paraId="66B1AB71" w14:textId="77777777" w:rsidTr="006262C4">
        <w:trPr>
          <w:trHeight w:hRule="exact" w:val="1301"/>
        </w:trPr>
        <w:tc>
          <w:tcPr>
            <w:tcW w:w="1701" w:type="dxa"/>
            <w:shd w:val="clear" w:color="auto" w:fill="auto"/>
          </w:tcPr>
          <w:p w14:paraId="04A2DC9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Гистология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пунктата</w:t>
            </w:r>
            <w:proofErr w:type="spellEnd"/>
          </w:p>
        </w:tc>
        <w:tc>
          <w:tcPr>
            <w:tcW w:w="1895" w:type="dxa"/>
            <w:shd w:val="clear" w:color="auto" w:fill="auto"/>
          </w:tcPr>
          <w:p w14:paraId="76F5092E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Казеозный </w:t>
            </w:r>
            <w:r w:rsidRPr="00B2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некроз, эпи</w:t>
            </w:r>
            <w:r w:rsidRPr="00B2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телиоидные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клетки</w:t>
            </w:r>
          </w:p>
        </w:tc>
        <w:tc>
          <w:tcPr>
            <w:tcW w:w="2074" w:type="dxa"/>
            <w:shd w:val="clear" w:color="auto" w:fill="auto"/>
          </w:tcPr>
          <w:p w14:paraId="316E2DB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Клетки злок</w:t>
            </w: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ачествен</w:t>
            </w:r>
            <w:r w:rsidRPr="00B26F61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ной опухоли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6ADD613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pacing w:val="-7"/>
                <w:sz w:val="24"/>
                <w:szCs w:val="24"/>
              </w:rPr>
              <w:t>Клетки доб</w:t>
            </w: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рокачественной опухоли</w:t>
            </w:r>
          </w:p>
        </w:tc>
        <w:tc>
          <w:tcPr>
            <w:tcW w:w="1730" w:type="dxa"/>
            <w:shd w:val="clear" w:color="auto" w:fill="auto"/>
          </w:tcPr>
          <w:p w14:paraId="49E80FC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Мицелий гриба</w:t>
            </w:r>
          </w:p>
        </w:tc>
      </w:tr>
      <w:tr w:rsidR="00313E41" w:rsidRPr="00B26F61" w14:paraId="5C06C415" w14:textId="77777777" w:rsidTr="006262C4">
        <w:trPr>
          <w:trHeight w:hRule="exact" w:val="1397"/>
        </w:trPr>
        <w:tc>
          <w:tcPr>
            <w:tcW w:w="1701" w:type="dxa"/>
            <w:shd w:val="clear" w:color="auto" w:fill="auto"/>
          </w:tcPr>
          <w:p w14:paraId="490AF4B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Бронхоскопия</w:t>
            </w:r>
          </w:p>
        </w:tc>
        <w:tc>
          <w:tcPr>
            <w:tcW w:w="1895" w:type="dxa"/>
            <w:shd w:val="clear" w:color="auto" w:fill="auto"/>
          </w:tcPr>
          <w:p w14:paraId="445A716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Возможен </w:t>
            </w: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ТБ бронхов</w:t>
            </w:r>
          </w:p>
        </w:tc>
        <w:tc>
          <w:tcPr>
            <w:tcW w:w="2074" w:type="dxa"/>
            <w:shd w:val="clear" w:color="auto" w:fill="auto"/>
          </w:tcPr>
          <w:p w14:paraId="5CBCAE3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Возможно </w:t>
            </w:r>
            <w:r w:rsidRPr="00B26F61">
              <w:rPr>
                <w:rFonts w:ascii="Times New Roman" w:eastAsia="Calibri" w:hAnsi="Times New Roman" w:cs="Times New Roman"/>
                <w:spacing w:val="-3"/>
                <w:sz w:val="24"/>
                <w:szCs w:val="24"/>
              </w:rPr>
              <w:t xml:space="preserve">опухолевое </w:t>
            </w: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поражение бронхов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D7375B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Изменении нет</w:t>
            </w:r>
          </w:p>
        </w:tc>
        <w:tc>
          <w:tcPr>
            <w:tcW w:w="1730" w:type="dxa"/>
            <w:shd w:val="clear" w:color="auto" w:fill="auto"/>
          </w:tcPr>
          <w:p w14:paraId="617837E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 xml:space="preserve">Катаральный </w:t>
            </w:r>
            <w:proofErr w:type="spellStart"/>
            <w:r w:rsidRPr="00B26F61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эндо</w:t>
            </w:r>
            <w:r w:rsidRPr="00B26F61">
              <w:rPr>
                <w:rFonts w:ascii="Times New Roman" w:eastAsia="Calibri" w:hAnsi="Times New Roman" w:cs="Times New Roman"/>
                <w:sz w:val="24"/>
                <w:szCs w:val="24"/>
              </w:rPr>
              <w:t>бронхит</w:t>
            </w:r>
            <w:proofErr w:type="spellEnd"/>
          </w:p>
        </w:tc>
      </w:tr>
      <w:tr w:rsidR="00313E41" w:rsidRPr="00B26F61" w14:paraId="4EDD10F6" w14:textId="77777777" w:rsidTr="006262C4">
        <w:trPr>
          <w:trHeight w:hRule="exact" w:val="407"/>
        </w:trPr>
        <w:tc>
          <w:tcPr>
            <w:tcW w:w="9923" w:type="dxa"/>
            <w:gridSpan w:val="6"/>
            <w:shd w:val="clear" w:color="auto" w:fill="auto"/>
          </w:tcPr>
          <w:p w14:paraId="0A9D47ED" w14:textId="77777777" w:rsidR="00313E41" w:rsidRPr="00B26F61" w:rsidRDefault="00313E41" w:rsidP="006262C4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sz w:val="24"/>
                <w:szCs w:val="24"/>
              </w:rPr>
              <w:t>По рентгенологическим признакам</w:t>
            </w:r>
          </w:p>
        </w:tc>
      </w:tr>
      <w:tr w:rsidR="00313E41" w:rsidRPr="00B26F61" w14:paraId="3B6ED642" w14:textId="77777777" w:rsidTr="006262C4">
        <w:trPr>
          <w:trHeight w:hRule="exact" w:val="994"/>
        </w:trPr>
        <w:tc>
          <w:tcPr>
            <w:tcW w:w="1701" w:type="dxa"/>
            <w:shd w:val="clear" w:color="auto" w:fill="auto"/>
          </w:tcPr>
          <w:p w14:paraId="11E07A3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Локализация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</w:p>
        </w:tc>
        <w:tc>
          <w:tcPr>
            <w:tcW w:w="1895" w:type="dxa"/>
            <w:shd w:val="clear" w:color="auto" w:fill="auto"/>
          </w:tcPr>
          <w:p w14:paraId="6BBE844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Чаще верх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незадние отделы</w:t>
            </w:r>
          </w:p>
        </w:tc>
        <w:tc>
          <w:tcPr>
            <w:tcW w:w="2074" w:type="dxa"/>
            <w:shd w:val="clear" w:color="auto" w:fill="auto"/>
          </w:tcPr>
          <w:p w14:paraId="06E64768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Чаще сред</w:t>
            </w: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ние и ниж</w:t>
            </w:r>
            <w:r w:rsidRPr="00B2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ние отделы</w:t>
            </w:r>
          </w:p>
        </w:tc>
        <w:tc>
          <w:tcPr>
            <w:tcW w:w="2523" w:type="dxa"/>
            <w:gridSpan w:val="2"/>
            <w:shd w:val="clear" w:color="auto" w:fill="auto"/>
          </w:tcPr>
          <w:p w14:paraId="4B4E148E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Нет строгой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локализации</w:t>
            </w:r>
          </w:p>
        </w:tc>
        <w:tc>
          <w:tcPr>
            <w:tcW w:w="1730" w:type="dxa"/>
            <w:shd w:val="clear" w:color="auto" w:fill="auto"/>
          </w:tcPr>
          <w:p w14:paraId="0D77792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Чаще </w:t>
            </w:r>
            <w:proofErr w:type="spellStart"/>
            <w:r w:rsidRPr="00B2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ниж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нецентральная</w:t>
            </w:r>
            <w:proofErr w:type="spellEnd"/>
          </w:p>
        </w:tc>
      </w:tr>
      <w:tr w:rsidR="00313E41" w:rsidRPr="00B26F61" w14:paraId="0185A376" w14:textId="77777777" w:rsidTr="006262C4">
        <w:trPr>
          <w:trHeight w:hRule="exact" w:val="725"/>
        </w:trPr>
        <w:tc>
          <w:tcPr>
            <w:tcW w:w="1701" w:type="dxa"/>
            <w:shd w:val="clear" w:color="auto" w:fill="auto"/>
          </w:tcPr>
          <w:p w14:paraId="261E71B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Множествен</w:t>
            </w: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2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ность теней</w:t>
            </w:r>
          </w:p>
        </w:tc>
        <w:tc>
          <w:tcPr>
            <w:tcW w:w="1895" w:type="dxa"/>
            <w:shd w:val="clear" w:color="auto" w:fill="auto"/>
          </w:tcPr>
          <w:p w14:paraId="78FCC40E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pacing w:val="-5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Нередко</w:t>
            </w:r>
          </w:p>
        </w:tc>
        <w:tc>
          <w:tcPr>
            <w:tcW w:w="6327" w:type="dxa"/>
            <w:gridSpan w:val="4"/>
            <w:shd w:val="clear" w:color="auto" w:fill="auto"/>
          </w:tcPr>
          <w:p w14:paraId="13FA39B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Нет</w:t>
            </w:r>
          </w:p>
        </w:tc>
      </w:tr>
      <w:tr w:rsidR="00313E41" w:rsidRPr="00B26F61" w14:paraId="16FB872D" w14:textId="77777777" w:rsidTr="006262C4">
        <w:trPr>
          <w:trHeight w:hRule="exact" w:val="703"/>
        </w:trPr>
        <w:tc>
          <w:tcPr>
            <w:tcW w:w="1701" w:type="dxa"/>
            <w:shd w:val="clear" w:color="auto" w:fill="auto"/>
          </w:tcPr>
          <w:p w14:paraId="7EDCA840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Наружные </w:t>
            </w:r>
            <w:r w:rsidRPr="00B2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контуры тени</w:t>
            </w:r>
          </w:p>
        </w:tc>
        <w:tc>
          <w:tcPr>
            <w:tcW w:w="1895" w:type="dxa"/>
            <w:shd w:val="clear" w:color="auto" w:fill="auto"/>
          </w:tcPr>
          <w:p w14:paraId="722F9CE7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Четкие вне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обострения</w:t>
            </w:r>
          </w:p>
        </w:tc>
        <w:tc>
          <w:tcPr>
            <w:tcW w:w="2074" w:type="dxa"/>
            <w:shd w:val="clear" w:color="auto" w:fill="auto"/>
          </w:tcPr>
          <w:p w14:paraId="27A346D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Нечеткость</w:t>
            </w:r>
          </w:p>
        </w:tc>
        <w:tc>
          <w:tcPr>
            <w:tcW w:w="1658" w:type="dxa"/>
            <w:shd w:val="clear" w:color="auto" w:fill="auto"/>
          </w:tcPr>
          <w:p w14:paraId="3DE0DEB3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Четкие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76CC4EE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Нечеткие</w:t>
            </w:r>
          </w:p>
        </w:tc>
      </w:tr>
      <w:tr w:rsidR="00313E41" w:rsidRPr="00B26F61" w14:paraId="49C68F42" w14:textId="77777777" w:rsidTr="006262C4">
        <w:trPr>
          <w:trHeight w:hRule="exact" w:val="1285"/>
        </w:trPr>
        <w:tc>
          <w:tcPr>
            <w:tcW w:w="1701" w:type="dxa"/>
            <w:shd w:val="clear" w:color="auto" w:fill="auto"/>
          </w:tcPr>
          <w:p w14:paraId="4A7D970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Наличие про</w:t>
            </w: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softHyphen/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света дренирующего бронха</w:t>
            </w:r>
          </w:p>
        </w:tc>
        <w:tc>
          <w:tcPr>
            <w:tcW w:w="1895" w:type="dxa"/>
            <w:shd w:val="clear" w:color="auto" w:fill="auto"/>
          </w:tcPr>
          <w:p w14:paraId="4F188F0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26F6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деструкции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7C351B45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1C642AB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</w:t>
            </w:r>
          </w:p>
        </w:tc>
      </w:tr>
      <w:tr w:rsidR="00313E41" w:rsidRPr="00B26F61" w14:paraId="083CF6FE" w14:textId="77777777" w:rsidTr="006262C4">
        <w:trPr>
          <w:trHeight w:hRule="exact" w:val="1000"/>
        </w:trPr>
        <w:tc>
          <w:tcPr>
            <w:tcW w:w="1701" w:type="dxa"/>
            <w:shd w:val="clear" w:color="auto" w:fill="auto"/>
          </w:tcPr>
          <w:p w14:paraId="6172B157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Увеличение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</w:p>
        </w:tc>
        <w:tc>
          <w:tcPr>
            <w:tcW w:w="1895" w:type="dxa"/>
            <w:shd w:val="clear" w:color="auto" w:fill="auto"/>
          </w:tcPr>
          <w:p w14:paraId="080A32B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Очень мед</w:t>
            </w: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ленное, при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распаде</w:t>
            </w:r>
          </w:p>
        </w:tc>
        <w:tc>
          <w:tcPr>
            <w:tcW w:w="2074" w:type="dxa"/>
            <w:shd w:val="clear" w:color="auto" w:fill="auto"/>
          </w:tcPr>
          <w:p w14:paraId="0A47933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Удвоение тени за полгода</w:t>
            </w:r>
          </w:p>
        </w:tc>
        <w:tc>
          <w:tcPr>
            <w:tcW w:w="1658" w:type="dxa"/>
            <w:shd w:val="clear" w:color="auto" w:fill="auto"/>
          </w:tcPr>
          <w:p w14:paraId="76E72919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Отсутствует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1D20A3E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Отсутствует</w:t>
            </w:r>
          </w:p>
        </w:tc>
      </w:tr>
      <w:tr w:rsidR="00313E41" w:rsidRPr="00B26F61" w14:paraId="24AE2DF6" w14:textId="77777777" w:rsidTr="006262C4">
        <w:trPr>
          <w:trHeight w:hRule="exact" w:val="704"/>
        </w:trPr>
        <w:tc>
          <w:tcPr>
            <w:tcW w:w="1701" w:type="dxa"/>
            <w:shd w:val="clear" w:color="auto" w:fill="auto"/>
          </w:tcPr>
          <w:p w14:paraId="25DC1D7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Наличие деструкции</w:t>
            </w:r>
          </w:p>
        </w:tc>
        <w:tc>
          <w:tcPr>
            <w:tcW w:w="1895" w:type="dxa"/>
            <w:shd w:val="clear" w:color="auto" w:fill="auto"/>
          </w:tcPr>
          <w:p w14:paraId="0863BBC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обострении</w:t>
            </w:r>
          </w:p>
        </w:tc>
        <w:tc>
          <w:tcPr>
            <w:tcW w:w="2074" w:type="dxa"/>
            <w:shd w:val="clear" w:color="auto" w:fill="auto"/>
          </w:tcPr>
          <w:p w14:paraId="752838DA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Возможно</w:t>
            </w:r>
          </w:p>
        </w:tc>
        <w:tc>
          <w:tcPr>
            <w:tcW w:w="1658" w:type="dxa"/>
            <w:shd w:val="clear" w:color="auto" w:fill="auto"/>
          </w:tcPr>
          <w:p w14:paraId="231A08CB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38D0287E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Ложное впе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чатление распада</w:t>
            </w:r>
          </w:p>
        </w:tc>
      </w:tr>
      <w:tr w:rsidR="00313E41" w:rsidRPr="00B26F61" w14:paraId="21EB45F1" w14:textId="77777777" w:rsidTr="006262C4">
        <w:trPr>
          <w:trHeight w:hRule="exact" w:val="1550"/>
        </w:trPr>
        <w:tc>
          <w:tcPr>
            <w:tcW w:w="1701" w:type="dxa"/>
            <w:shd w:val="clear" w:color="auto" w:fill="auto"/>
          </w:tcPr>
          <w:p w14:paraId="4925F515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Форма деструкции</w:t>
            </w:r>
          </w:p>
        </w:tc>
        <w:tc>
          <w:tcPr>
            <w:tcW w:w="1895" w:type="dxa"/>
            <w:shd w:val="clear" w:color="auto" w:fill="auto"/>
          </w:tcPr>
          <w:p w14:paraId="503801BE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Чаще сер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повидная </w:t>
            </w: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 медиаль</w:t>
            </w:r>
            <w:r w:rsidRPr="00B26F61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ной стороны</w:t>
            </w:r>
          </w:p>
        </w:tc>
        <w:tc>
          <w:tcPr>
            <w:tcW w:w="2074" w:type="dxa"/>
            <w:shd w:val="clear" w:color="auto" w:fill="auto"/>
          </w:tcPr>
          <w:p w14:paraId="0FA7AB1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Нечеткость и </w:t>
            </w:r>
            <w:proofErr w:type="spellStart"/>
            <w:r w:rsidRPr="00B26F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>подрытость</w:t>
            </w:r>
            <w:proofErr w:type="spellEnd"/>
            <w:r w:rsidRPr="00B26F61">
              <w:rPr>
                <w:rFonts w:ascii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 w:rsidRPr="00B26F61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внутренних </w:t>
            </w:r>
            <w:r w:rsidRPr="00B26F61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контуров, ред</w:t>
            </w:r>
            <w:r w:rsidRPr="00B26F61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ко жидкость</w:t>
            </w:r>
          </w:p>
        </w:tc>
        <w:tc>
          <w:tcPr>
            <w:tcW w:w="1658" w:type="dxa"/>
            <w:shd w:val="clear" w:color="auto" w:fill="auto"/>
          </w:tcPr>
          <w:p w14:paraId="2E5A8B3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629C516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Полулунное </w:t>
            </w: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просветле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313E41" w:rsidRPr="00B26F61" w14:paraId="127E635B" w14:textId="77777777" w:rsidTr="006262C4">
        <w:trPr>
          <w:trHeight w:hRule="exact" w:val="721"/>
        </w:trPr>
        <w:tc>
          <w:tcPr>
            <w:tcW w:w="1701" w:type="dxa"/>
            <w:shd w:val="clear" w:color="auto" w:fill="auto"/>
          </w:tcPr>
          <w:p w14:paraId="59E6F58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Очаги диссе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минации</w:t>
            </w:r>
          </w:p>
        </w:tc>
        <w:tc>
          <w:tcPr>
            <w:tcW w:w="1895" w:type="dxa"/>
            <w:shd w:val="clear" w:color="auto" w:fill="auto"/>
          </w:tcPr>
          <w:p w14:paraId="0C655698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При </w:t>
            </w: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обострении</w:t>
            </w:r>
          </w:p>
        </w:tc>
        <w:tc>
          <w:tcPr>
            <w:tcW w:w="2074" w:type="dxa"/>
            <w:shd w:val="clear" w:color="auto" w:fill="auto"/>
          </w:tcPr>
          <w:p w14:paraId="26B7BAF2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4253" w:type="dxa"/>
            <w:gridSpan w:val="3"/>
            <w:shd w:val="clear" w:color="auto" w:fill="auto"/>
          </w:tcPr>
          <w:p w14:paraId="718B9274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3E41" w:rsidRPr="00B26F61" w14:paraId="32974D49" w14:textId="77777777" w:rsidTr="006262C4">
        <w:trPr>
          <w:trHeight w:hRule="exact" w:val="703"/>
        </w:trPr>
        <w:tc>
          <w:tcPr>
            <w:tcW w:w="1701" w:type="dxa"/>
            <w:shd w:val="clear" w:color="auto" w:fill="auto"/>
          </w:tcPr>
          <w:p w14:paraId="15B64D3D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Кальцинаты</w:t>
            </w:r>
            <w:proofErr w:type="spellEnd"/>
            <w:r w:rsidRPr="00B26F6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 легком</w:t>
            </w:r>
          </w:p>
        </w:tc>
        <w:tc>
          <w:tcPr>
            <w:tcW w:w="1895" w:type="dxa"/>
            <w:shd w:val="clear" w:color="auto" w:fill="auto"/>
          </w:tcPr>
          <w:p w14:paraId="0DBDD2F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</w:p>
        </w:tc>
        <w:tc>
          <w:tcPr>
            <w:tcW w:w="2074" w:type="dxa"/>
            <w:shd w:val="clear" w:color="auto" w:fill="auto"/>
          </w:tcPr>
          <w:p w14:paraId="4652EAE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58" w:type="dxa"/>
            <w:shd w:val="clear" w:color="auto" w:fill="auto"/>
          </w:tcPr>
          <w:p w14:paraId="76098676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Редко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66785D1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13E41" w:rsidRPr="00B26F61" w14:paraId="4FE96E50" w14:textId="77777777" w:rsidTr="006262C4">
        <w:trPr>
          <w:trHeight w:hRule="exact" w:val="713"/>
        </w:trPr>
        <w:tc>
          <w:tcPr>
            <w:tcW w:w="1701" w:type="dxa"/>
            <w:shd w:val="clear" w:color="auto" w:fill="auto"/>
          </w:tcPr>
          <w:p w14:paraId="717CC9E0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Симптом </w:t>
            </w:r>
            <w:r w:rsidRPr="00B2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«погремуш</w:t>
            </w:r>
            <w:r w:rsidRPr="00B26F6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ки»</w:t>
            </w:r>
          </w:p>
        </w:tc>
        <w:tc>
          <w:tcPr>
            <w:tcW w:w="1895" w:type="dxa"/>
            <w:shd w:val="clear" w:color="auto" w:fill="auto"/>
          </w:tcPr>
          <w:p w14:paraId="5B5986D7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074" w:type="dxa"/>
            <w:shd w:val="clear" w:color="auto" w:fill="auto"/>
          </w:tcPr>
          <w:p w14:paraId="1496D8A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Нетипичен</w:t>
            </w:r>
          </w:p>
        </w:tc>
        <w:tc>
          <w:tcPr>
            <w:tcW w:w="1658" w:type="dxa"/>
            <w:shd w:val="clear" w:color="auto" w:fill="auto"/>
          </w:tcPr>
          <w:p w14:paraId="7A030DE8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62396BCC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Типичен</w:t>
            </w:r>
          </w:p>
        </w:tc>
      </w:tr>
      <w:tr w:rsidR="00313E41" w:rsidRPr="00B26F61" w14:paraId="4C1627CF" w14:textId="77777777" w:rsidTr="006262C4">
        <w:trPr>
          <w:trHeight w:hRule="exact" w:val="687"/>
        </w:trPr>
        <w:tc>
          <w:tcPr>
            <w:tcW w:w="1701" w:type="dxa"/>
            <w:shd w:val="clear" w:color="auto" w:fill="auto"/>
          </w:tcPr>
          <w:p w14:paraId="4939E0E8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Уменьшение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тени</w:t>
            </w:r>
          </w:p>
        </w:tc>
        <w:tc>
          <w:tcPr>
            <w:tcW w:w="1895" w:type="dxa"/>
            <w:shd w:val="clear" w:color="auto" w:fill="auto"/>
          </w:tcPr>
          <w:p w14:paraId="4C76090F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Возможно,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но редко</w:t>
            </w:r>
          </w:p>
        </w:tc>
        <w:tc>
          <w:tcPr>
            <w:tcW w:w="3732" w:type="dxa"/>
            <w:gridSpan w:val="2"/>
            <w:shd w:val="clear" w:color="auto" w:fill="auto"/>
          </w:tcPr>
          <w:p w14:paraId="67466A0D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2595" w:type="dxa"/>
            <w:gridSpan w:val="2"/>
            <w:shd w:val="clear" w:color="auto" w:fill="auto"/>
          </w:tcPr>
          <w:p w14:paraId="135F5A41" w14:textId="77777777" w:rsidR="00313E41" w:rsidRPr="00B26F61" w:rsidRDefault="00313E41" w:rsidP="00942902">
            <w:pPr>
              <w:shd w:val="clear" w:color="auto" w:fill="FFFFFF"/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Возможно</w:t>
            </w:r>
          </w:p>
        </w:tc>
      </w:tr>
    </w:tbl>
    <w:p w14:paraId="090212E2" w14:textId="77777777" w:rsidR="00313E41" w:rsidRPr="00B26F61" w:rsidRDefault="00313E41" w:rsidP="009429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F9B240C" w14:textId="77777777" w:rsidR="00313E41" w:rsidRPr="00B26F61" w:rsidRDefault="00313E41" w:rsidP="00745C8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Таблица - 6. </w:t>
      </w:r>
      <w:r w:rsidRPr="00B26F61">
        <w:rPr>
          <w:rFonts w:ascii="Times New Roman" w:hAnsi="Times New Roman" w:cs="Times New Roman"/>
          <w:b/>
          <w:i/>
          <w:sz w:val="28"/>
          <w:szCs w:val="28"/>
        </w:rPr>
        <w:t>Биохимические изменения в плевральных выпотах для дифференциальной диагностики.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75"/>
        <w:gridCol w:w="3680"/>
      </w:tblGrid>
      <w:tr w:rsidR="00313E41" w:rsidRPr="00B26F61" w14:paraId="6F932EF6" w14:textId="77777777" w:rsidTr="00745C86">
        <w:tc>
          <w:tcPr>
            <w:tcW w:w="2410" w:type="dxa"/>
          </w:tcPr>
          <w:p w14:paraId="6DC29FD2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Показатель</w:t>
            </w:r>
          </w:p>
        </w:tc>
        <w:tc>
          <w:tcPr>
            <w:tcW w:w="3975" w:type="dxa"/>
          </w:tcPr>
          <w:p w14:paraId="5E7A35B8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Транссудат</w:t>
            </w:r>
          </w:p>
        </w:tc>
        <w:tc>
          <w:tcPr>
            <w:tcW w:w="3680" w:type="dxa"/>
          </w:tcPr>
          <w:p w14:paraId="116BCC8E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Экссудат</w:t>
            </w:r>
          </w:p>
        </w:tc>
      </w:tr>
      <w:tr w:rsidR="00313E41" w:rsidRPr="00B26F61" w14:paraId="00673B4F" w14:textId="77777777" w:rsidTr="00745C86">
        <w:tc>
          <w:tcPr>
            <w:tcW w:w="2410" w:type="dxa"/>
          </w:tcPr>
          <w:p w14:paraId="7C7D893A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Плотность</w:t>
            </w:r>
          </w:p>
        </w:tc>
        <w:tc>
          <w:tcPr>
            <w:tcW w:w="3975" w:type="dxa"/>
          </w:tcPr>
          <w:p w14:paraId="77066BA1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Менее 1,015</w:t>
            </w:r>
          </w:p>
        </w:tc>
        <w:tc>
          <w:tcPr>
            <w:tcW w:w="3680" w:type="dxa"/>
          </w:tcPr>
          <w:p w14:paraId="4C5BFF8A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Более 1,018</w:t>
            </w:r>
          </w:p>
        </w:tc>
      </w:tr>
      <w:tr w:rsidR="00313E41" w:rsidRPr="00B26F61" w14:paraId="519728A5" w14:textId="77777777" w:rsidTr="00745C86">
        <w:tc>
          <w:tcPr>
            <w:tcW w:w="2410" w:type="dxa"/>
          </w:tcPr>
          <w:p w14:paraId="135B07F0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Проба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Ривальта</w:t>
            </w:r>
            <w:proofErr w:type="spellEnd"/>
          </w:p>
        </w:tc>
        <w:tc>
          <w:tcPr>
            <w:tcW w:w="3975" w:type="dxa"/>
          </w:tcPr>
          <w:p w14:paraId="264C4B8C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Отрицательная</w:t>
            </w:r>
          </w:p>
        </w:tc>
        <w:tc>
          <w:tcPr>
            <w:tcW w:w="3680" w:type="dxa"/>
          </w:tcPr>
          <w:p w14:paraId="57FAF508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Положительная</w:t>
            </w:r>
          </w:p>
        </w:tc>
      </w:tr>
      <w:tr w:rsidR="00313E41" w:rsidRPr="00B26F61" w14:paraId="4E1C661A" w14:textId="77777777" w:rsidTr="00745C86">
        <w:tc>
          <w:tcPr>
            <w:tcW w:w="2410" w:type="dxa"/>
          </w:tcPr>
          <w:p w14:paraId="2EFF1BA2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Белок</w:t>
            </w:r>
          </w:p>
        </w:tc>
        <w:tc>
          <w:tcPr>
            <w:tcW w:w="3975" w:type="dxa"/>
          </w:tcPr>
          <w:p w14:paraId="0BD3D997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Менее 20,0 г/л</w:t>
            </w:r>
          </w:p>
        </w:tc>
        <w:tc>
          <w:tcPr>
            <w:tcW w:w="3680" w:type="dxa"/>
          </w:tcPr>
          <w:p w14:paraId="594F311F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30,0 г/л и более</w:t>
            </w:r>
          </w:p>
        </w:tc>
      </w:tr>
      <w:tr w:rsidR="00313E41" w:rsidRPr="00B26F61" w14:paraId="4450D2F7" w14:textId="77777777" w:rsidTr="00745C86">
        <w:tc>
          <w:tcPr>
            <w:tcW w:w="2410" w:type="dxa"/>
          </w:tcPr>
          <w:p w14:paraId="3285C63E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Белок в/с</w:t>
            </w:r>
          </w:p>
        </w:tc>
        <w:tc>
          <w:tcPr>
            <w:tcW w:w="3975" w:type="dxa"/>
          </w:tcPr>
          <w:p w14:paraId="51130759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Менее 0,5</w:t>
            </w:r>
          </w:p>
        </w:tc>
        <w:tc>
          <w:tcPr>
            <w:tcW w:w="3680" w:type="dxa"/>
          </w:tcPr>
          <w:p w14:paraId="620DBE77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Более 0,5</w:t>
            </w:r>
          </w:p>
        </w:tc>
      </w:tr>
      <w:tr w:rsidR="00313E41" w:rsidRPr="00B26F61" w14:paraId="0F020CA0" w14:textId="77777777" w:rsidTr="00745C86">
        <w:tc>
          <w:tcPr>
            <w:tcW w:w="2410" w:type="dxa"/>
          </w:tcPr>
          <w:p w14:paraId="6BBA319C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ЛДГ выпота</w:t>
            </w:r>
          </w:p>
        </w:tc>
        <w:tc>
          <w:tcPr>
            <w:tcW w:w="3975" w:type="dxa"/>
          </w:tcPr>
          <w:p w14:paraId="610E0C61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Менее 1,6 ммоль/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лхч</w:t>
            </w:r>
            <w:proofErr w:type="spellEnd"/>
          </w:p>
        </w:tc>
        <w:tc>
          <w:tcPr>
            <w:tcW w:w="3680" w:type="dxa"/>
          </w:tcPr>
          <w:p w14:paraId="72FDD5DA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Более 1,6 ммоль/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лхч</w:t>
            </w:r>
            <w:proofErr w:type="spellEnd"/>
          </w:p>
        </w:tc>
      </w:tr>
      <w:tr w:rsidR="00313E41" w:rsidRPr="00B26F61" w14:paraId="1E389E7C" w14:textId="77777777" w:rsidTr="00745C86">
        <w:tc>
          <w:tcPr>
            <w:tcW w:w="2410" w:type="dxa"/>
          </w:tcPr>
          <w:p w14:paraId="5CAB167D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ЛДГ в/с</w:t>
            </w:r>
          </w:p>
        </w:tc>
        <w:tc>
          <w:tcPr>
            <w:tcW w:w="3975" w:type="dxa"/>
          </w:tcPr>
          <w:p w14:paraId="2A8A9460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Менее 0,6</w:t>
            </w:r>
          </w:p>
        </w:tc>
        <w:tc>
          <w:tcPr>
            <w:tcW w:w="3680" w:type="dxa"/>
          </w:tcPr>
          <w:p w14:paraId="216AEDFC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Более 0,6</w:t>
            </w:r>
          </w:p>
        </w:tc>
      </w:tr>
      <w:tr w:rsidR="00313E41" w:rsidRPr="00B26F61" w14:paraId="217C6B8E" w14:textId="77777777" w:rsidTr="00745C86">
        <w:tc>
          <w:tcPr>
            <w:tcW w:w="2410" w:type="dxa"/>
          </w:tcPr>
          <w:p w14:paraId="7D24CEE3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Холестерол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 в/с</w:t>
            </w:r>
          </w:p>
        </w:tc>
        <w:tc>
          <w:tcPr>
            <w:tcW w:w="3975" w:type="dxa"/>
          </w:tcPr>
          <w:p w14:paraId="0821E47D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Менее 0,3</w:t>
            </w:r>
          </w:p>
        </w:tc>
        <w:tc>
          <w:tcPr>
            <w:tcW w:w="3680" w:type="dxa"/>
          </w:tcPr>
          <w:p w14:paraId="17473301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Более 0,3</w:t>
            </w:r>
          </w:p>
        </w:tc>
      </w:tr>
      <w:tr w:rsidR="00313E41" w:rsidRPr="00B26F61" w14:paraId="640E2CFE" w14:textId="77777777" w:rsidTr="00745C86">
        <w:tc>
          <w:tcPr>
            <w:tcW w:w="2410" w:type="dxa"/>
          </w:tcPr>
          <w:p w14:paraId="3D36F749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Холестераза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 в/с</w:t>
            </w:r>
          </w:p>
        </w:tc>
        <w:tc>
          <w:tcPr>
            <w:tcW w:w="3975" w:type="dxa"/>
          </w:tcPr>
          <w:p w14:paraId="00B9770D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Менее 0,6</w:t>
            </w:r>
          </w:p>
        </w:tc>
        <w:tc>
          <w:tcPr>
            <w:tcW w:w="3680" w:type="dxa"/>
          </w:tcPr>
          <w:p w14:paraId="6618E4CB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Более 0,6</w:t>
            </w:r>
          </w:p>
        </w:tc>
      </w:tr>
      <w:tr w:rsidR="00313E41" w:rsidRPr="00B26F61" w14:paraId="65A94F8A" w14:textId="77777777" w:rsidTr="00745C86">
        <w:tc>
          <w:tcPr>
            <w:tcW w:w="10065" w:type="dxa"/>
            <w:gridSpan w:val="3"/>
          </w:tcPr>
          <w:p w14:paraId="0EE0EB23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 В/с - соотношение показателей выпот/сыворотка.</w:t>
            </w:r>
          </w:p>
        </w:tc>
      </w:tr>
    </w:tbl>
    <w:p w14:paraId="2B5D5952" w14:textId="77777777" w:rsidR="00313E41" w:rsidRPr="00B26F61" w:rsidRDefault="00313E41" w:rsidP="00942902">
      <w:pPr>
        <w:tabs>
          <w:tab w:val="left" w:pos="0"/>
          <w:tab w:val="left" w:pos="567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7385FC1" w14:textId="77777777" w:rsidR="00313E41" w:rsidRPr="00B26F61" w:rsidRDefault="00313E41" w:rsidP="009429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Таблица - 7. Дифференциальная диагностика плевритов (продолжение).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69"/>
        <w:gridCol w:w="3686"/>
      </w:tblGrid>
      <w:tr w:rsidR="00313E41" w:rsidRPr="00B26F61" w14:paraId="520042A2" w14:textId="77777777" w:rsidTr="00745C86">
        <w:tc>
          <w:tcPr>
            <w:tcW w:w="2410" w:type="dxa"/>
          </w:tcPr>
          <w:p w14:paraId="08BE351A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3969" w:type="dxa"/>
          </w:tcPr>
          <w:p w14:paraId="0407CC96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Сухой плеврит</w:t>
            </w:r>
          </w:p>
        </w:tc>
        <w:tc>
          <w:tcPr>
            <w:tcW w:w="3686" w:type="dxa"/>
          </w:tcPr>
          <w:p w14:paraId="3A405B6D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Межреберная невралгия (межреберный </w:t>
            </w:r>
            <w:proofErr w:type="spellStart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нейромиозит</w:t>
            </w:r>
            <w:proofErr w:type="spellEnd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313E41" w:rsidRPr="00B26F61" w14:paraId="24D854AC" w14:textId="77777777" w:rsidTr="00745C86">
        <w:tc>
          <w:tcPr>
            <w:tcW w:w="2410" w:type="dxa"/>
          </w:tcPr>
          <w:p w14:paraId="6F09191D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Условия возникновения боли в грудной клетке</w:t>
            </w:r>
          </w:p>
        </w:tc>
        <w:tc>
          <w:tcPr>
            <w:tcW w:w="3969" w:type="dxa"/>
          </w:tcPr>
          <w:p w14:paraId="4B156CB0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Боль связана с дыханием, кашлем</w:t>
            </w:r>
          </w:p>
        </w:tc>
        <w:tc>
          <w:tcPr>
            <w:tcW w:w="3686" w:type="dxa"/>
          </w:tcPr>
          <w:p w14:paraId="0FF77F39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Боль связана с движениями, наклонами туловища, чрезмерными физическими нагрузками</w:t>
            </w:r>
          </w:p>
        </w:tc>
      </w:tr>
      <w:tr w:rsidR="00313E41" w:rsidRPr="00B26F61" w14:paraId="16891073" w14:textId="77777777" w:rsidTr="00745C86">
        <w:tc>
          <w:tcPr>
            <w:tcW w:w="2410" w:type="dxa"/>
          </w:tcPr>
          <w:p w14:paraId="1A350F59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Связь боли с наклоном туловища</w:t>
            </w:r>
          </w:p>
        </w:tc>
        <w:tc>
          <w:tcPr>
            <w:tcW w:w="3969" w:type="dxa"/>
          </w:tcPr>
          <w:p w14:paraId="009A7A0A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Боль усиливается при наклоне туловища в здоровую сторону (за счет растяжения воспаленной плевры)</w:t>
            </w:r>
          </w:p>
        </w:tc>
        <w:tc>
          <w:tcPr>
            <w:tcW w:w="3686" w:type="dxa"/>
          </w:tcPr>
          <w:p w14:paraId="414887A8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Боль усиливается при наклоне туловища в больную сторону</w:t>
            </w:r>
          </w:p>
        </w:tc>
      </w:tr>
      <w:tr w:rsidR="00313E41" w:rsidRPr="00B26F61" w14:paraId="3A7891C5" w14:textId="77777777" w:rsidTr="00745C86">
        <w:tc>
          <w:tcPr>
            <w:tcW w:w="2410" w:type="dxa"/>
          </w:tcPr>
          <w:p w14:paraId="2348D79B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Пальпация межреберных промежутков</w:t>
            </w:r>
          </w:p>
        </w:tc>
        <w:tc>
          <w:tcPr>
            <w:tcW w:w="3969" w:type="dxa"/>
          </w:tcPr>
          <w:p w14:paraId="3C842841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Вызывает умеренную боль в зоне выслушивания шума трения плевры</w:t>
            </w:r>
          </w:p>
        </w:tc>
        <w:tc>
          <w:tcPr>
            <w:tcW w:w="3686" w:type="dxa"/>
          </w:tcPr>
          <w:p w14:paraId="35092260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Вызывает острую интенсивную боль, особенно в местах наиболее близкого подхода межреберного нерва и его ветвей </w:t>
            </w:r>
            <w:r w:rsidRPr="00B2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поверхности грудной клетки: у позвоночника, на уровне средней подмышечной линии и у грудины</w:t>
            </w:r>
          </w:p>
        </w:tc>
      </w:tr>
      <w:tr w:rsidR="00313E41" w:rsidRPr="00B26F61" w14:paraId="065374C0" w14:textId="77777777" w:rsidTr="00745C86">
        <w:tc>
          <w:tcPr>
            <w:tcW w:w="2410" w:type="dxa"/>
          </w:tcPr>
          <w:p w14:paraId="3E7D04B0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Шум трения плевры</w:t>
            </w:r>
          </w:p>
        </w:tc>
        <w:tc>
          <w:tcPr>
            <w:tcW w:w="3969" w:type="dxa"/>
          </w:tcPr>
          <w:p w14:paraId="5D29B0C6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Выслушивается в области, соответствующей отложению фибрина на плевральных листках</w:t>
            </w:r>
          </w:p>
        </w:tc>
        <w:tc>
          <w:tcPr>
            <w:tcW w:w="3686" w:type="dxa"/>
          </w:tcPr>
          <w:p w14:paraId="236F77CB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13E41" w:rsidRPr="00B26F61" w14:paraId="39B7B6DC" w14:textId="77777777" w:rsidTr="00745C86">
        <w:tc>
          <w:tcPr>
            <w:tcW w:w="2410" w:type="dxa"/>
          </w:tcPr>
          <w:p w14:paraId="4AB2A099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Увеличение СОЭ</w:t>
            </w:r>
          </w:p>
        </w:tc>
        <w:tc>
          <w:tcPr>
            <w:tcW w:w="3969" w:type="dxa"/>
          </w:tcPr>
          <w:p w14:paraId="41C7E5EC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Бывает часто</w:t>
            </w:r>
          </w:p>
        </w:tc>
        <w:tc>
          <w:tcPr>
            <w:tcW w:w="3686" w:type="dxa"/>
          </w:tcPr>
          <w:p w14:paraId="2CCC6E7F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характерно</w:t>
            </w:r>
          </w:p>
        </w:tc>
      </w:tr>
      <w:tr w:rsidR="00313E41" w:rsidRPr="00B26F61" w14:paraId="31DD5EB5" w14:textId="77777777" w:rsidTr="00745C86">
        <w:tc>
          <w:tcPr>
            <w:tcW w:w="2410" w:type="dxa"/>
          </w:tcPr>
          <w:p w14:paraId="57EEDCA7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Повышение температуры тела</w:t>
            </w:r>
          </w:p>
        </w:tc>
        <w:tc>
          <w:tcPr>
            <w:tcW w:w="3969" w:type="dxa"/>
          </w:tcPr>
          <w:p w14:paraId="0193DE7E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Бывает часто</w:t>
            </w:r>
          </w:p>
        </w:tc>
        <w:tc>
          <w:tcPr>
            <w:tcW w:w="3686" w:type="dxa"/>
          </w:tcPr>
          <w:p w14:paraId="20CB49DD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характерно</w:t>
            </w:r>
          </w:p>
        </w:tc>
      </w:tr>
    </w:tbl>
    <w:p w14:paraId="1487064F" w14:textId="77777777" w:rsidR="00313E41" w:rsidRPr="00B26F61" w:rsidRDefault="00313E41" w:rsidP="0094290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09B78A" w14:textId="77777777" w:rsidR="00313E41" w:rsidRPr="00B26F61" w:rsidRDefault="00313E41" w:rsidP="0094290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Таблица - 9. Дифференциальная диагностика плевритов (продолжение).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3975"/>
        <w:gridCol w:w="3680"/>
      </w:tblGrid>
      <w:tr w:rsidR="00313E41" w:rsidRPr="00B26F61" w14:paraId="38280FBC" w14:textId="77777777" w:rsidTr="00745C86">
        <w:tc>
          <w:tcPr>
            <w:tcW w:w="2410" w:type="dxa"/>
          </w:tcPr>
          <w:p w14:paraId="5ED2F91E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3975" w:type="dxa"/>
          </w:tcPr>
          <w:p w14:paraId="5EABDD22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Левосторонний </w:t>
            </w:r>
            <w:proofErr w:type="spellStart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парамедиастинальный</w:t>
            </w:r>
            <w:proofErr w:type="spellEnd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сухой плеврит</w:t>
            </w:r>
          </w:p>
        </w:tc>
        <w:tc>
          <w:tcPr>
            <w:tcW w:w="3680" w:type="dxa"/>
          </w:tcPr>
          <w:p w14:paraId="024F52CC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Фибринозный перикардит</w:t>
            </w:r>
          </w:p>
        </w:tc>
      </w:tr>
      <w:tr w:rsidR="00313E41" w:rsidRPr="00B26F61" w14:paraId="30C6CD26" w14:textId="77777777" w:rsidTr="00745C86">
        <w:tc>
          <w:tcPr>
            <w:tcW w:w="2410" w:type="dxa"/>
          </w:tcPr>
          <w:p w14:paraId="73F07EE8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Локализация боли</w:t>
            </w:r>
          </w:p>
        </w:tc>
        <w:tc>
          <w:tcPr>
            <w:tcW w:w="3975" w:type="dxa"/>
          </w:tcPr>
          <w:p w14:paraId="6C41726E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Преимущественно по левому краю относительной тупости сердца</w:t>
            </w:r>
          </w:p>
        </w:tc>
        <w:tc>
          <w:tcPr>
            <w:tcW w:w="3680" w:type="dxa"/>
          </w:tcPr>
          <w:p w14:paraId="25CFD262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прекардиальной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</w:p>
        </w:tc>
      </w:tr>
      <w:tr w:rsidR="00313E41" w:rsidRPr="00B26F61" w14:paraId="0392B9F6" w14:textId="77777777" w:rsidTr="00745C86">
        <w:tc>
          <w:tcPr>
            <w:tcW w:w="2410" w:type="dxa"/>
          </w:tcPr>
          <w:p w14:paraId="55B8F296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Усиление боли при дыхании и кашле</w:t>
            </w:r>
          </w:p>
        </w:tc>
        <w:tc>
          <w:tcPr>
            <w:tcW w:w="3975" w:type="dxa"/>
          </w:tcPr>
          <w:p w14:paraId="333F3EC8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Характерно</w:t>
            </w:r>
          </w:p>
        </w:tc>
        <w:tc>
          <w:tcPr>
            <w:tcW w:w="3680" w:type="dxa"/>
          </w:tcPr>
          <w:p w14:paraId="1C5853C7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Может быть, но менее характерно</w:t>
            </w:r>
          </w:p>
        </w:tc>
      </w:tr>
      <w:tr w:rsidR="00313E41" w:rsidRPr="00B26F61" w14:paraId="104AAF7A" w14:textId="77777777" w:rsidTr="00745C86">
        <w:tc>
          <w:tcPr>
            <w:tcW w:w="2410" w:type="dxa"/>
          </w:tcPr>
          <w:p w14:paraId="2EF4BC7A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Локализация шума трения</w:t>
            </w:r>
          </w:p>
        </w:tc>
        <w:tc>
          <w:tcPr>
            <w:tcW w:w="3975" w:type="dxa"/>
          </w:tcPr>
          <w:p w14:paraId="7DEF714E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Шум трения плевры или плевроперикардиальный шум более четко определяется по левому краю относительной тупости сердца</w:t>
            </w:r>
          </w:p>
        </w:tc>
        <w:tc>
          <w:tcPr>
            <w:tcW w:w="3680" w:type="dxa"/>
          </w:tcPr>
          <w:p w14:paraId="65DAA722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Шум трения перикарда выслушивается в абсолютной тупости сердца и никуда не проводится</w:t>
            </w:r>
          </w:p>
        </w:tc>
      </w:tr>
      <w:tr w:rsidR="00313E41" w:rsidRPr="00B26F61" w14:paraId="1A6AA0BD" w14:textId="77777777" w:rsidTr="00745C86">
        <w:tc>
          <w:tcPr>
            <w:tcW w:w="2410" w:type="dxa"/>
          </w:tcPr>
          <w:p w14:paraId="1C3A92EB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Синхронность шума трения с деятельностью сердца</w:t>
            </w:r>
          </w:p>
        </w:tc>
        <w:tc>
          <w:tcPr>
            <w:tcW w:w="3975" w:type="dxa"/>
          </w:tcPr>
          <w:p w14:paraId="0E2312AC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Шум трения плевры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несинхронен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 с деятельностью сердца,</w:t>
            </w:r>
          </w:p>
        </w:tc>
        <w:tc>
          <w:tcPr>
            <w:tcW w:w="3680" w:type="dxa"/>
          </w:tcPr>
          <w:p w14:paraId="72900708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Постоянная синхронная связь шума трения перикарда с деятельностью сердца</w:t>
            </w:r>
          </w:p>
        </w:tc>
      </w:tr>
    </w:tbl>
    <w:p w14:paraId="07A53C9E" w14:textId="77777777" w:rsidR="00313E41" w:rsidRPr="00B26F61" w:rsidRDefault="00313E41" w:rsidP="00942902">
      <w:p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9133796" w14:textId="77777777" w:rsidR="00313E41" w:rsidRPr="00B26F61" w:rsidRDefault="00313E41" w:rsidP="00942902">
      <w:pPr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Таблица - 10. Дифференциальная диагностика плевритов (продолжение).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1"/>
        <w:gridCol w:w="4030"/>
        <w:gridCol w:w="3554"/>
      </w:tblGrid>
      <w:tr w:rsidR="00313E41" w:rsidRPr="00B26F61" w14:paraId="5FE25F6A" w14:textId="77777777" w:rsidTr="00745C86">
        <w:tc>
          <w:tcPr>
            <w:tcW w:w="2410" w:type="dxa"/>
          </w:tcPr>
          <w:p w14:paraId="21486C8E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Признаки</w:t>
            </w:r>
          </w:p>
        </w:tc>
        <w:tc>
          <w:tcPr>
            <w:tcW w:w="4062" w:type="dxa"/>
          </w:tcPr>
          <w:p w14:paraId="72794F1C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Фибринозный </w:t>
            </w:r>
            <w:proofErr w:type="spellStart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парамедиастинальный</w:t>
            </w:r>
            <w:proofErr w:type="spellEnd"/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плеврит</w:t>
            </w:r>
          </w:p>
        </w:tc>
        <w:tc>
          <w:tcPr>
            <w:tcW w:w="3593" w:type="dxa"/>
          </w:tcPr>
          <w:p w14:paraId="32DCE8F9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Инфаркт миокарда</w:t>
            </w:r>
          </w:p>
        </w:tc>
      </w:tr>
      <w:tr w:rsidR="00313E41" w:rsidRPr="00B26F61" w14:paraId="0D5C31C3" w14:textId="77777777" w:rsidTr="00745C86">
        <w:tc>
          <w:tcPr>
            <w:tcW w:w="2410" w:type="dxa"/>
          </w:tcPr>
          <w:p w14:paraId="0A733FE0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Локализация боли</w:t>
            </w:r>
          </w:p>
        </w:tc>
        <w:tc>
          <w:tcPr>
            <w:tcW w:w="4062" w:type="dxa"/>
          </w:tcPr>
          <w:p w14:paraId="02662A1A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Преимущественно по левому краю относительной тупости сердца</w:t>
            </w:r>
          </w:p>
        </w:tc>
        <w:tc>
          <w:tcPr>
            <w:tcW w:w="3593" w:type="dxa"/>
          </w:tcPr>
          <w:p w14:paraId="2469E3FD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За грудиной</w:t>
            </w:r>
          </w:p>
        </w:tc>
      </w:tr>
      <w:tr w:rsidR="00313E41" w:rsidRPr="00B26F61" w14:paraId="3562BF6B" w14:textId="77777777" w:rsidTr="00745C86">
        <w:tc>
          <w:tcPr>
            <w:tcW w:w="2410" w:type="dxa"/>
          </w:tcPr>
          <w:p w14:paraId="24EDCFF2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Иррадиация боли</w:t>
            </w:r>
          </w:p>
        </w:tc>
        <w:tc>
          <w:tcPr>
            <w:tcW w:w="4062" w:type="dxa"/>
          </w:tcPr>
          <w:p w14:paraId="524F430A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Как правило, не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иррадиирует</w:t>
            </w:r>
            <w:proofErr w:type="spellEnd"/>
          </w:p>
        </w:tc>
        <w:tc>
          <w:tcPr>
            <w:tcW w:w="3593" w:type="dxa"/>
          </w:tcPr>
          <w:p w14:paraId="45CBC574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 левую руку, лопатку, плечо</w:t>
            </w:r>
          </w:p>
        </w:tc>
      </w:tr>
      <w:tr w:rsidR="00313E41" w:rsidRPr="00B26F61" w14:paraId="6B9E5ED3" w14:textId="77777777" w:rsidTr="00745C86">
        <w:tc>
          <w:tcPr>
            <w:tcW w:w="2410" w:type="dxa"/>
          </w:tcPr>
          <w:p w14:paraId="28564244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 боли</w:t>
            </w:r>
          </w:p>
        </w:tc>
        <w:tc>
          <w:tcPr>
            <w:tcW w:w="4062" w:type="dxa"/>
          </w:tcPr>
          <w:p w14:paraId="1038EEBE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Острая боль, не нарастающая</w:t>
            </w:r>
          </w:p>
        </w:tc>
        <w:tc>
          <w:tcPr>
            <w:tcW w:w="3593" w:type="dxa"/>
          </w:tcPr>
          <w:p w14:paraId="732B9FCD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Интенсивная боль, нарастающая от приступа к приступу</w:t>
            </w:r>
          </w:p>
        </w:tc>
      </w:tr>
      <w:tr w:rsidR="00313E41" w:rsidRPr="00B26F61" w14:paraId="4195072B" w14:textId="77777777" w:rsidTr="00745C86">
        <w:trPr>
          <w:trHeight w:val="922"/>
        </w:trPr>
        <w:tc>
          <w:tcPr>
            <w:tcW w:w="2410" w:type="dxa"/>
          </w:tcPr>
          <w:p w14:paraId="35A8BF76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Холодный пот, падение артериального давления</w:t>
            </w:r>
          </w:p>
        </w:tc>
        <w:tc>
          <w:tcPr>
            <w:tcW w:w="4062" w:type="dxa"/>
          </w:tcPr>
          <w:p w14:paraId="25C5E09E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характерны</w:t>
            </w:r>
          </w:p>
        </w:tc>
        <w:tc>
          <w:tcPr>
            <w:tcW w:w="3593" w:type="dxa"/>
          </w:tcPr>
          <w:p w14:paraId="3346E391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</w:p>
        </w:tc>
      </w:tr>
      <w:tr w:rsidR="00313E41" w:rsidRPr="00B26F61" w14:paraId="34B40610" w14:textId="77777777" w:rsidTr="00745C86">
        <w:tc>
          <w:tcPr>
            <w:tcW w:w="2410" w:type="dxa"/>
          </w:tcPr>
          <w:p w14:paraId="0D40E021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Ритм галопа, аритмии сердца</w:t>
            </w:r>
          </w:p>
        </w:tc>
        <w:tc>
          <w:tcPr>
            <w:tcW w:w="4062" w:type="dxa"/>
          </w:tcPr>
          <w:p w14:paraId="0CE30DDC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характерны</w:t>
            </w:r>
          </w:p>
        </w:tc>
        <w:tc>
          <w:tcPr>
            <w:tcW w:w="3593" w:type="dxa"/>
          </w:tcPr>
          <w:p w14:paraId="7D97696A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</w:p>
        </w:tc>
      </w:tr>
      <w:tr w:rsidR="00313E41" w:rsidRPr="00B26F61" w14:paraId="69A2A271" w14:textId="77777777" w:rsidTr="00745C86">
        <w:tc>
          <w:tcPr>
            <w:tcW w:w="2410" w:type="dxa"/>
          </w:tcPr>
          <w:p w14:paraId="795965B5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Сроки появления шума трения</w:t>
            </w:r>
          </w:p>
        </w:tc>
        <w:tc>
          <w:tcPr>
            <w:tcW w:w="4062" w:type="dxa"/>
          </w:tcPr>
          <w:p w14:paraId="759FBF0C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Появляется с самого начала заболевания</w:t>
            </w:r>
          </w:p>
        </w:tc>
        <w:tc>
          <w:tcPr>
            <w:tcW w:w="3593" w:type="dxa"/>
          </w:tcPr>
          <w:p w14:paraId="0C711797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Появляется в первый день при трансмуральном инфаркте миокарда или через 2-4 недели при постинфарктном синдроме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Дресслера</w:t>
            </w:r>
            <w:proofErr w:type="spellEnd"/>
          </w:p>
        </w:tc>
      </w:tr>
      <w:tr w:rsidR="00313E41" w:rsidRPr="00B26F61" w14:paraId="6BBFF29F" w14:textId="77777777" w:rsidTr="00745C86">
        <w:tc>
          <w:tcPr>
            <w:tcW w:w="2410" w:type="dxa"/>
          </w:tcPr>
          <w:p w14:paraId="1F3EB7CC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Длительность сохранения шума трения</w:t>
            </w:r>
          </w:p>
        </w:tc>
        <w:tc>
          <w:tcPr>
            <w:tcW w:w="4062" w:type="dxa"/>
          </w:tcPr>
          <w:p w14:paraId="441DD26B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 течении 5-7 дней, иногда дольше</w:t>
            </w:r>
          </w:p>
        </w:tc>
        <w:tc>
          <w:tcPr>
            <w:tcW w:w="3593" w:type="dxa"/>
          </w:tcPr>
          <w:p w14:paraId="471E2D62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Как правило, в течении первых суток</w:t>
            </w:r>
          </w:p>
        </w:tc>
      </w:tr>
      <w:tr w:rsidR="00313E41" w:rsidRPr="00B26F61" w14:paraId="5EFA2F6F" w14:textId="77777777" w:rsidTr="00745C86">
        <w:tc>
          <w:tcPr>
            <w:tcW w:w="2410" w:type="dxa"/>
          </w:tcPr>
          <w:p w14:paraId="3DCBBECA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в крови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аминотрансфераз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креатинфосфокиназы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, ЛДГ</w:t>
            </w:r>
          </w:p>
        </w:tc>
        <w:tc>
          <w:tcPr>
            <w:tcW w:w="4062" w:type="dxa"/>
          </w:tcPr>
          <w:p w14:paraId="4C631D21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Не характерны</w:t>
            </w:r>
          </w:p>
        </w:tc>
        <w:tc>
          <w:tcPr>
            <w:tcW w:w="3593" w:type="dxa"/>
          </w:tcPr>
          <w:p w14:paraId="11615B59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Характерны</w:t>
            </w:r>
          </w:p>
        </w:tc>
      </w:tr>
      <w:tr w:rsidR="00313E41" w:rsidRPr="00B26F61" w14:paraId="059BEA22" w14:textId="77777777" w:rsidTr="00745C86">
        <w:tc>
          <w:tcPr>
            <w:tcW w:w="2410" w:type="dxa"/>
          </w:tcPr>
          <w:p w14:paraId="3EFAA7D1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Изменения ЭКГ</w:t>
            </w:r>
          </w:p>
        </w:tc>
        <w:tc>
          <w:tcPr>
            <w:tcW w:w="4062" w:type="dxa"/>
          </w:tcPr>
          <w:p w14:paraId="3104C562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Характерных изменений нет</w:t>
            </w:r>
          </w:p>
        </w:tc>
        <w:tc>
          <w:tcPr>
            <w:tcW w:w="3593" w:type="dxa"/>
          </w:tcPr>
          <w:p w14:paraId="1F150CE2" w14:textId="77777777" w:rsidR="00313E41" w:rsidRPr="00B26F61" w:rsidRDefault="00313E41" w:rsidP="00942902">
            <w:pPr>
              <w:tabs>
                <w:tab w:val="left" w:pos="34"/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Изменения, характерные для инфаркта</w:t>
            </w:r>
          </w:p>
        </w:tc>
      </w:tr>
    </w:tbl>
    <w:p w14:paraId="4971DE63" w14:textId="77777777" w:rsidR="00313E41" w:rsidRPr="00B26F61" w:rsidRDefault="00313E41" w:rsidP="00942902">
      <w:pPr>
        <w:shd w:val="clear" w:color="auto" w:fill="FFFFFF"/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06D531C" w14:textId="77D1CD8C" w:rsidR="00313E41" w:rsidRPr="00B26F61" w:rsidRDefault="00313E41" w:rsidP="00942902">
      <w:pPr>
        <w:shd w:val="clear" w:color="auto" w:fill="FFFFFF"/>
        <w:tabs>
          <w:tab w:val="left" w:pos="0"/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Таблица - 11. Дифференциальная диагностика </w:t>
      </w:r>
      <w:proofErr w:type="spellStart"/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>цирротического</w:t>
      </w:r>
      <w:proofErr w:type="spellEnd"/>
      <w:r w:rsidRPr="00B26F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туберкулеза легких</w:t>
      </w:r>
      <w:r w:rsidR="00745C86" w:rsidRPr="00B26F6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552"/>
        <w:gridCol w:w="2409"/>
        <w:gridCol w:w="3261"/>
      </w:tblGrid>
      <w:tr w:rsidR="00313E41" w:rsidRPr="00B26F61" w14:paraId="5D80ADF9" w14:textId="77777777" w:rsidTr="00745C86">
        <w:tc>
          <w:tcPr>
            <w:tcW w:w="1843" w:type="dxa"/>
            <w:shd w:val="clear" w:color="auto" w:fill="auto"/>
          </w:tcPr>
          <w:p w14:paraId="6D1A1629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B26F61">
              <w:rPr>
                <w:rStyle w:val="c1"/>
                <w:b/>
                <w:i/>
              </w:rPr>
              <w:t>Признаки</w:t>
            </w:r>
          </w:p>
        </w:tc>
        <w:tc>
          <w:tcPr>
            <w:tcW w:w="2552" w:type="dxa"/>
            <w:shd w:val="clear" w:color="auto" w:fill="auto"/>
          </w:tcPr>
          <w:p w14:paraId="1CD11D8E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proofErr w:type="spellStart"/>
            <w:r w:rsidRPr="00B26F61">
              <w:rPr>
                <w:rStyle w:val="c1"/>
                <w:b/>
                <w:i/>
              </w:rPr>
              <w:t>Цирротический</w:t>
            </w:r>
            <w:proofErr w:type="spellEnd"/>
            <w:r w:rsidRPr="00B26F61">
              <w:rPr>
                <w:rStyle w:val="c1"/>
                <w:b/>
                <w:i/>
              </w:rPr>
              <w:t xml:space="preserve"> туберкулез</w:t>
            </w:r>
          </w:p>
        </w:tc>
        <w:tc>
          <w:tcPr>
            <w:tcW w:w="2409" w:type="dxa"/>
            <w:shd w:val="clear" w:color="auto" w:fill="auto"/>
          </w:tcPr>
          <w:p w14:paraId="1D679167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B26F61">
              <w:rPr>
                <w:b/>
                <w:i/>
              </w:rPr>
              <w:t>Пневмония</w:t>
            </w:r>
          </w:p>
        </w:tc>
        <w:tc>
          <w:tcPr>
            <w:tcW w:w="3261" w:type="dxa"/>
            <w:shd w:val="clear" w:color="auto" w:fill="auto"/>
          </w:tcPr>
          <w:p w14:paraId="2941D477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b/>
                <w:i/>
              </w:rPr>
            </w:pPr>
            <w:r w:rsidRPr="00B26F61">
              <w:rPr>
                <w:b/>
                <w:i/>
              </w:rPr>
              <w:t>Экссудативный плеврит</w:t>
            </w:r>
          </w:p>
        </w:tc>
      </w:tr>
      <w:tr w:rsidR="00313E41" w:rsidRPr="00B26F61" w14:paraId="7E152F07" w14:textId="77777777" w:rsidTr="00745C86">
        <w:trPr>
          <w:trHeight w:val="1567"/>
        </w:trPr>
        <w:tc>
          <w:tcPr>
            <w:tcW w:w="1843" w:type="dxa"/>
            <w:shd w:val="clear" w:color="auto" w:fill="auto"/>
          </w:tcPr>
          <w:p w14:paraId="2C9F1402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Анамнез</w:t>
            </w:r>
          </w:p>
        </w:tc>
        <w:tc>
          <w:tcPr>
            <w:tcW w:w="2552" w:type="dxa"/>
            <w:shd w:val="clear" w:color="auto" w:fill="auto"/>
          </w:tcPr>
          <w:p w14:paraId="6DCF4F70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Возможный контакт с больными </w:t>
            </w:r>
            <w:proofErr w:type="spellStart"/>
            <w:r w:rsidRPr="00B26F61">
              <w:rPr>
                <w:rStyle w:val="c1"/>
              </w:rPr>
              <w:t>бактериовы</w:t>
            </w:r>
            <w:proofErr w:type="spellEnd"/>
            <w:r w:rsidRPr="00B26F61">
              <w:rPr>
                <w:rStyle w:val="c1"/>
              </w:rPr>
              <w:t>- делителями, туберкулез в прошлом</w:t>
            </w:r>
          </w:p>
        </w:tc>
        <w:tc>
          <w:tcPr>
            <w:tcW w:w="2409" w:type="dxa"/>
            <w:shd w:val="clear" w:color="auto" w:fill="auto"/>
          </w:tcPr>
          <w:p w14:paraId="45277D2A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Контакт не установлен</w:t>
            </w:r>
          </w:p>
        </w:tc>
        <w:tc>
          <w:tcPr>
            <w:tcW w:w="3261" w:type="dxa"/>
            <w:shd w:val="clear" w:color="auto" w:fill="auto"/>
          </w:tcPr>
          <w:p w14:paraId="16F9894E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Возможный контакт с больными </w:t>
            </w:r>
            <w:proofErr w:type="spellStart"/>
            <w:r w:rsidRPr="00B26F61">
              <w:rPr>
                <w:rStyle w:val="c1"/>
              </w:rPr>
              <w:t>бактериовы</w:t>
            </w:r>
            <w:proofErr w:type="spellEnd"/>
            <w:r w:rsidRPr="00B26F61">
              <w:rPr>
                <w:rStyle w:val="c1"/>
              </w:rPr>
              <w:t>- делителями, туберкулез в прошлом</w:t>
            </w:r>
          </w:p>
        </w:tc>
      </w:tr>
      <w:tr w:rsidR="00313E41" w:rsidRPr="00B26F61" w14:paraId="2ABF7F02" w14:textId="77777777" w:rsidTr="00745C86">
        <w:trPr>
          <w:trHeight w:val="718"/>
        </w:trPr>
        <w:tc>
          <w:tcPr>
            <w:tcW w:w="1843" w:type="dxa"/>
            <w:shd w:val="clear" w:color="auto" w:fill="auto"/>
          </w:tcPr>
          <w:p w14:paraId="0DBA1A81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Начало заболевания</w:t>
            </w:r>
          </w:p>
        </w:tc>
        <w:tc>
          <w:tcPr>
            <w:tcW w:w="2552" w:type="dxa"/>
            <w:shd w:val="clear" w:color="auto" w:fill="auto"/>
          </w:tcPr>
          <w:p w14:paraId="37977D30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Подострое, редко острое</w:t>
            </w:r>
          </w:p>
        </w:tc>
        <w:tc>
          <w:tcPr>
            <w:tcW w:w="2409" w:type="dxa"/>
            <w:shd w:val="clear" w:color="auto" w:fill="auto"/>
          </w:tcPr>
          <w:p w14:paraId="49AA685D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Острое</w:t>
            </w:r>
          </w:p>
        </w:tc>
        <w:tc>
          <w:tcPr>
            <w:tcW w:w="3261" w:type="dxa"/>
            <w:shd w:val="clear" w:color="auto" w:fill="auto"/>
          </w:tcPr>
          <w:p w14:paraId="29728E0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t>Острое, подострое</w:t>
            </w:r>
          </w:p>
        </w:tc>
      </w:tr>
      <w:tr w:rsidR="00313E41" w:rsidRPr="00B26F61" w14:paraId="62913974" w14:textId="77777777" w:rsidTr="00745C86">
        <w:trPr>
          <w:trHeight w:val="605"/>
        </w:trPr>
        <w:tc>
          <w:tcPr>
            <w:tcW w:w="1843" w:type="dxa"/>
            <w:shd w:val="clear" w:color="auto" w:fill="auto"/>
          </w:tcPr>
          <w:p w14:paraId="0F7828C0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Интоксикация</w:t>
            </w:r>
          </w:p>
        </w:tc>
        <w:tc>
          <w:tcPr>
            <w:tcW w:w="2552" w:type="dxa"/>
            <w:shd w:val="clear" w:color="auto" w:fill="auto"/>
          </w:tcPr>
          <w:p w14:paraId="0FC009FF" w14:textId="77777777" w:rsidR="00313E41" w:rsidRPr="00B26F61" w:rsidRDefault="00313E41" w:rsidP="00942902">
            <w:pPr>
              <w:tabs>
                <w:tab w:val="left" w:pos="567"/>
              </w:tabs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Умеренно выраженная, субфебрильная температура тела</w:t>
            </w:r>
          </w:p>
        </w:tc>
        <w:tc>
          <w:tcPr>
            <w:tcW w:w="2409" w:type="dxa"/>
            <w:shd w:val="clear" w:color="auto" w:fill="auto"/>
          </w:tcPr>
          <w:p w14:paraId="554C309C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выраженная, фебрильная или высокая температура тепа</w:t>
            </w:r>
          </w:p>
        </w:tc>
        <w:tc>
          <w:tcPr>
            <w:tcW w:w="3261" w:type="dxa"/>
            <w:shd w:val="clear" w:color="auto" w:fill="auto"/>
          </w:tcPr>
          <w:p w14:paraId="66F1BA9E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выраженная, фебрильная или высокая температура тепа</w:t>
            </w:r>
          </w:p>
        </w:tc>
      </w:tr>
      <w:tr w:rsidR="00313E41" w:rsidRPr="00B26F61" w14:paraId="5AB9EA23" w14:textId="77777777" w:rsidTr="00745C86">
        <w:tc>
          <w:tcPr>
            <w:tcW w:w="1843" w:type="dxa"/>
            <w:shd w:val="clear" w:color="auto" w:fill="auto"/>
          </w:tcPr>
          <w:p w14:paraId="7856133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Бронхолегочные проявления</w:t>
            </w:r>
          </w:p>
        </w:tc>
        <w:tc>
          <w:tcPr>
            <w:tcW w:w="2552" w:type="dxa"/>
            <w:shd w:val="clear" w:color="auto" w:fill="auto"/>
          </w:tcPr>
          <w:p w14:paraId="192C43C2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rStyle w:val="c1"/>
              </w:rPr>
            </w:pPr>
            <w:r w:rsidRPr="00B26F61">
              <w:rPr>
                <w:rStyle w:val="c1"/>
              </w:rPr>
              <w:t>Кашель со скудно отделяемой мокротой, одышка в покое</w:t>
            </w:r>
          </w:p>
        </w:tc>
        <w:tc>
          <w:tcPr>
            <w:tcW w:w="2409" w:type="dxa"/>
            <w:shd w:val="clear" w:color="auto" w:fill="auto"/>
          </w:tcPr>
          <w:p w14:paraId="5230190E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Сухой кашель, резко выраженная одышка</w:t>
            </w:r>
          </w:p>
        </w:tc>
        <w:tc>
          <w:tcPr>
            <w:tcW w:w="3261" w:type="dxa"/>
            <w:shd w:val="clear" w:color="auto" w:fill="auto"/>
          </w:tcPr>
          <w:p w14:paraId="1A3E150A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Сухой кашель, резко выраженная одышка, боли в грудной клетке</w:t>
            </w:r>
          </w:p>
        </w:tc>
      </w:tr>
      <w:tr w:rsidR="00313E41" w:rsidRPr="00B26F61" w14:paraId="3FA2B96C" w14:textId="77777777" w:rsidTr="00745C86">
        <w:trPr>
          <w:trHeight w:val="1607"/>
        </w:trPr>
        <w:tc>
          <w:tcPr>
            <w:tcW w:w="1843" w:type="dxa"/>
            <w:shd w:val="clear" w:color="auto" w:fill="auto"/>
          </w:tcPr>
          <w:p w14:paraId="295821D3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Данные физического обследования</w:t>
            </w:r>
          </w:p>
        </w:tc>
        <w:tc>
          <w:tcPr>
            <w:tcW w:w="2552" w:type="dxa"/>
            <w:shd w:val="clear" w:color="auto" w:fill="auto"/>
          </w:tcPr>
          <w:p w14:paraId="35165EB7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both"/>
              <w:rPr>
                <w:rStyle w:val="c1"/>
              </w:rPr>
            </w:pPr>
            <w:r w:rsidRPr="00B26F61">
              <w:rPr>
                <w:rStyle w:val="c1"/>
              </w:rPr>
              <w:t xml:space="preserve">асимметрия грудной клетки (объемное уменьшение, сужение межреберий и западение над- и подключичной ямок на стороне </w:t>
            </w:r>
            <w:proofErr w:type="spellStart"/>
            <w:r w:rsidRPr="00B26F61">
              <w:rPr>
                <w:rStyle w:val="c1"/>
              </w:rPr>
              <w:t>цирротизированного</w:t>
            </w:r>
            <w:proofErr w:type="spellEnd"/>
            <w:r w:rsidRPr="00B26F61">
              <w:rPr>
                <w:rStyle w:val="c1"/>
              </w:rPr>
              <w:t xml:space="preserve"> легкого, смещение гортани, притупление перкуторного звука или тупость, жесткое или ослабленное дыхание, сухие хрипы над областью поражения.</w:t>
            </w:r>
          </w:p>
        </w:tc>
        <w:tc>
          <w:tcPr>
            <w:tcW w:w="2409" w:type="dxa"/>
            <w:shd w:val="clear" w:color="auto" w:fill="auto"/>
          </w:tcPr>
          <w:p w14:paraId="363C5BC3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shd w:val="clear" w:color="auto" w:fill="FFFFFF"/>
              </w:rPr>
              <w:t>притупление или тупой перкуторный звук, ослабленное или жесткое бронхиальное дыхание, мелкопузырчатые хрипов или крепитации</w:t>
            </w:r>
          </w:p>
        </w:tc>
        <w:tc>
          <w:tcPr>
            <w:tcW w:w="3261" w:type="dxa"/>
            <w:shd w:val="clear" w:color="auto" w:fill="auto"/>
          </w:tcPr>
          <w:p w14:paraId="4499140B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shd w:val="clear" w:color="auto" w:fill="FFFFFF"/>
              </w:rPr>
              <w:t>притупление или тупой перкуторный звук, ослабленное дыхание</w:t>
            </w:r>
          </w:p>
        </w:tc>
      </w:tr>
      <w:tr w:rsidR="00313E41" w:rsidRPr="00B26F61" w14:paraId="70CA1620" w14:textId="77777777" w:rsidTr="00745C86">
        <w:tc>
          <w:tcPr>
            <w:tcW w:w="1843" w:type="dxa"/>
            <w:shd w:val="clear" w:color="auto" w:fill="auto"/>
          </w:tcPr>
          <w:p w14:paraId="60B02C63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Гемограмма, СОЭ</w:t>
            </w:r>
          </w:p>
        </w:tc>
        <w:tc>
          <w:tcPr>
            <w:tcW w:w="2552" w:type="dxa"/>
            <w:shd w:val="clear" w:color="auto" w:fill="auto"/>
          </w:tcPr>
          <w:p w14:paraId="61A3CF1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Умеренный лейкоцитоз, </w:t>
            </w:r>
            <w:proofErr w:type="spellStart"/>
            <w:r w:rsidRPr="00B26F61">
              <w:rPr>
                <w:rStyle w:val="c1"/>
              </w:rPr>
              <w:t>лимфопения</w:t>
            </w:r>
            <w:proofErr w:type="spellEnd"/>
            <w:r w:rsidRPr="00B26F61">
              <w:rPr>
                <w:rStyle w:val="c1"/>
              </w:rPr>
              <w:t xml:space="preserve">, </w:t>
            </w:r>
            <w:proofErr w:type="spellStart"/>
            <w:r w:rsidRPr="00B26F61">
              <w:rPr>
                <w:rStyle w:val="c1"/>
              </w:rPr>
              <w:t>моноцитоз</w:t>
            </w:r>
            <w:proofErr w:type="spellEnd"/>
            <w:r w:rsidRPr="00B26F61">
              <w:rPr>
                <w:rStyle w:val="c1"/>
              </w:rPr>
              <w:t>, СОЭ может быть нормальная или не резко ускоренная</w:t>
            </w:r>
          </w:p>
        </w:tc>
        <w:tc>
          <w:tcPr>
            <w:tcW w:w="2409" w:type="dxa"/>
            <w:shd w:val="clear" w:color="auto" w:fill="auto"/>
          </w:tcPr>
          <w:p w14:paraId="644CB29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Выраженный лейкоцитоз, </w:t>
            </w:r>
            <w:proofErr w:type="spellStart"/>
            <w:r w:rsidRPr="00B26F61">
              <w:rPr>
                <w:rStyle w:val="c1"/>
              </w:rPr>
              <w:t>лимфопения</w:t>
            </w:r>
            <w:proofErr w:type="spellEnd"/>
            <w:r w:rsidRPr="00B26F61">
              <w:rPr>
                <w:rStyle w:val="c1"/>
              </w:rPr>
              <w:t>, резко ускоренная СОЭ</w:t>
            </w:r>
          </w:p>
        </w:tc>
        <w:tc>
          <w:tcPr>
            <w:tcW w:w="3261" w:type="dxa"/>
            <w:shd w:val="clear" w:color="auto" w:fill="auto"/>
          </w:tcPr>
          <w:p w14:paraId="6D6C5A1E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Умеренный лейкоцитоз, </w:t>
            </w:r>
            <w:proofErr w:type="spellStart"/>
            <w:r w:rsidRPr="00B26F61">
              <w:rPr>
                <w:rStyle w:val="c1"/>
              </w:rPr>
              <w:t>лимфопения</w:t>
            </w:r>
            <w:proofErr w:type="spellEnd"/>
            <w:r w:rsidRPr="00B26F61">
              <w:rPr>
                <w:rStyle w:val="c1"/>
              </w:rPr>
              <w:t xml:space="preserve">, </w:t>
            </w:r>
            <w:proofErr w:type="spellStart"/>
            <w:r w:rsidRPr="00B26F61">
              <w:rPr>
                <w:rStyle w:val="c1"/>
              </w:rPr>
              <w:t>моноцитоз</w:t>
            </w:r>
            <w:proofErr w:type="spellEnd"/>
            <w:r w:rsidRPr="00B26F61">
              <w:rPr>
                <w:rStyle w:val="c1"/>
              </w:rPr>
              <w:t>, СОЭ может быть нормальная или не резко ускоренная</w:t>
            </w:r>
          </w:p>
        </w:tc>
      </w:tr>
      <w:tr w:rsidR="00313E41" w:rsidRPr="00B26F61" w14:paraId="78659366" w14:textId="77777777" w:rsidTr="00745C86">
        <w:tc>
          <w:tcPr>
            <w:tcW w:w="1843" w:type="dxa"/>
            <w:shd w:val="clear" w:color="auto" w:fill="auto"/>
          </w:tcPr>
          <w:p w14:paraId="13BFB2C1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 xml:space="preserve">Микроскопия мазка мокроты </w:t>
            </w:r>
            <w:r w:rsidRPr="00B26F61">
              <w:rPr>
                <w:rStyle w:val="c1"/>
              </w:rPr>
              <w:lastRenderedPageBreak/>
              <w:t xml:space="preserve">по </w:t>
            </w:r>
            <w:proofErr w:type="spellStart"/>
            <w:r w:rsidRPr="00B26F61">
              <w:rPr>
                <w:rStyle w:val="c1"/>
              </w:rPr>
              <w:t>Цилю</w:t>
            </w:r>
            <w:proofErr w:type="spellEnd"/>
            <w:r w:rsidRPr="00B26F61">
              <w:rPr>
                <w:rStyle w:val="c1"/>
              </w:rPr>
              <w:t>-Нильсену</w:t>
            </w:r>
          </w:p>
        </w:tc>
        <w:tc>
          <w:tcPr>
            <w:tcW w:w="2552" w:type="dxa"/>
            <w:shd w:val="clear" w:color="auto" w:fill="auto"/>
          </w:tcPr>
          <w:p w14:paraId="3C394398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lastRenderedPageBreak/>
              <w:t>выявляются КУБ</w:t>
            </w:r>
          </w:p>
        </w:tc>
        <w:tc>
          <w:tcPr>
            <w:tcW w:w="2409" w:type="dxa"/>
            <w:shd w:val="clear" w:color="auto" w:fill="auto"/>
          </w:tcPr>
          <w:p w14:paraId="7BE301DF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Отрицательная</w:t>
            </w:r>
          </w:p>
        </w:tc>
        <w:tc>
          <w:tcPr>
            <w:tcW w:w="3261" w:type="dxa"/>
            <w:shd w:val="clear" w:color="auto" w:fill="auto"/>
          </w:tcPr>
          <w:p w14:paraId="4ECBB82E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rPr>
                <w:rStyle w:val="c1"/>
              </w:rPr>
              <w:t>Отрицательная</w:t>
            </w:r>
          </w:p>
        </w:tc>
      </w:tr>
      <w:tr w:rsidR="00313E41" w:rsidRPr="00B26F61" w14:paraId="1C4D515D" w14:textId="77777777" w:rsidTr="00745C86">
        <w:tc>
          <w:tcPr>
            <w:tcW w:w="1843" w:type="dxa"/>
            <w:shd w:val="clear" w:color="auto" w:fill="auto"/>
          </w:tcPr>
          <w:p w14:paraId="6BD4B653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rStyle w:val="c1"/>
              </w:rPr>
            </w:pPr>
            <w:r w:rsidRPr="00B26F61">
              <w:rPr>
                <w:rStyle w:val="c1"/>
              </w:rPr>
              <w:t>Рентгенологическое обследование</w:t>
            </w:r>
          </w:p>
        </w:tc>
        <w:tc>
          <w:tcPr>
            <w:tcW w:w="2552" w:type="dxa"/>
            <w:shd w:val="clear" w:color="auto" w:fill="auto"/>
          </w:tcPr>
          <w:p w14:paraId="5A637B2C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rStyle w:val="c1"/>
              </w:rPr>
            </w:pPr>
            <w:r w:rsidRPr="00B26F61">
              <w:rPr>
                <w:shd w:val="clear" w:color="auto" w:fill="FFFFFF"/>
              </w:rPr>
              <w:t>Неоднородное затенение, корень лёгкого подтя</w:t>
            </w:r>
            <w:r w:rsidRPr="00B26F61">
              <w:rPr>
                <w:shd w:val="clear" w:color="auto" w:fill="FFFFFF"/>
              </w:rPr>
              <w:softHyphen/>
              <w:t>нут кверху, органы средостения смещены в сторону поражения.</w:t>
            </w:r>
          </w:p>
        </w:tc>
        <w:tc>
          <w:tcPr>
            <w:tcW w:w="2409" w:type="dxa"/>
            <w:shd w:val="clear" w:color="auto" w:fill="auto"/>
          </w:tcPr>
          <w:p w14:paraId="35792BEA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  <w:rPr>
                <w:rStyle w:val="c1"/>
              </w:rPr>
            </w:pPr>
            <w:r w:rsidRPr="00B26F61">
              <w:rPr>
                <w:shd w:val="clear" w:color="auto" w:fill="FFFFFF"/>
              </w:rPr>
              <w:t>В начальной стадии пневмонии (в первые дни) усиление легочного рисунка пораженных сегментов, прозрачность легочной ткани нормальная или слегка пониженная. В стадии уплотнения — интенсивное затемнение участков легкого. В стадии разрешения уменьшаются размеры и интенсивность воспалительной инфильтрации, постепенно она исчезает, структура легочной ткани восстанавливается, корень легкого длительное время может оставаться расширенным.</w:t>
            </w:r>
          </w:p>
        </w:tc>
        <w:tc>
          <w:tcPr>
            <w:tcW w:w="3261" w:type="dxa"/>
            <w:shd w:val="clear" w:color="auto" w:fill="auto"/>
          </w:tcPr>
          <w:p w14:paraId="04967D30" w14:textId="77777777" w:rsidR="00313E41" w:rsidRPr="00B26F61" w:rsidRDefault="00313E41" w:rsidP="00942902">
            <w:pPr>
              <w:pStyle w:val="ac"/>
              <w:tabs>
                <w:tab w:val="left" w:pos="567"/>
              </w:tabs>
              <w:spacing w:before="0" w:beforeAutospacing="0" w:after="0" w:afterAutospacing="0"/>
              <w:contextualSpacing/>
              <w:jc w:val="center"/>
            </w:pPr>
            <w:r w:rsidRPr="00B26F61">
              <w:t>интенсивное гомогенное затемнение с косой верхней границей, идущей книзу и внутрь, средостение смещается в здоровую сторону. Большие выпоты обусловливают затемнение большой части легочного поля (2/3-3/4 и даже почти всего легкого). При выпотах небольшого объема затемнение может занимать лишь реберно-диафрагмальный синус, при этом отмечается высокое расположение купола диафрагмы.</w:t>
            </w:r>
          </w:p>
        </w:tc>
      </w:tr>
    </w:tbl>
    <w:p w14:paraId="5D3715BB" w14:textId="77777777" w:rsidR="00DD2EA6" w:rsidRPr="00B26F61" w:rsidRDefault="00DD2EA6" w:rsidP="00A10EB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5498293" w14:textId="1721A8ED" w:rsidR="00B533A3" w:rsidRPr="00B26F61" w:rsidRDefault="00B533A3" w:rsidP="002D629C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ТАКТИКА ЛЕЧЕНИЯ</w:t>
      </w:r>
      <w:r w:rsidRPr="00B26F61">
        <w:rPr>
          <w:rFonts w:ascii="Times New Roman" w:hAnsi="Times New Roman" w:cs="Times New Roman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b/>
          <w:sz w:val="28"/>
          <w:szCs w:val="28"/>
        </w:rPr>
        <w:t>НА АМБУЛАТОРНОМ УРОВНЕ</w:t>
      </w:r>
      <w:r w:rsidR="00A10EB2" w:rsidRPr="00B2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F6B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[</w:t>
      </w:r>
      <w:r w:rsidR="00842F6B" w:rsidRPr="00B26F61">
        <w:rPr>
          <w:rFonts w:ascii="Times New Roman" w:hAnsi="Times New Roman" w:cs="Times New Roman"/>
          <w:b/>
          <w:sz w:val="28"/>
          <w:szCs w:val="28"/>
          <w:u w:val="single" w:color="FFFFFF"/>
          <w:lang w:val="kk-KZ"/>
        </w:rPr>
        <w:t>1,3,5,12,13</w:t>
      </w:r>
      <w:r w:rsidR="00842F6B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]:</w:t>
      </w:r>
    </w:p>
    <w:p w14:paraId="1022FA80" w14:textId="4A1BEF61" w:rsidR="00B533A3" w:rsidRPr="00B26F61" w:rsidRDefault="00B533A3" w:rsidP="002D62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3.1 Немедикаментозное лечение</w:t>
      </w:r>
      <w:r w:rsidR="00D07AB2" w:rsidRPr="00B26F61">
        <w:rPr>
          <w:rFonts w:ascii="Times New Roman" w:hAnsi="Times New Roman" w:cs="Times New Roman"/>
          <w:b/>
          <w:sz w:val="28"/>
          <w:szCs w:val="28"/>
        </w:rPr>
        <w:t xml:space="preserve"> [1,3]:</w:t>
      </w:r>
      <w:r w:rsidRPr="00B26F6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8F0C3B6" w14:textId="77777777" w:rsidR="00B533A3" w:rsidRPr="00B26F61" w:rsidRDefault="00B533A3" w:rsidP="002D629C">
      <w:pPr>
        <w:pStyle w:val="a5"/>
        <w:widowControl/>
        <w:numPr>
          <w:ilvl w:val="0"/>
          <w:numId w:val="31"/>
        </w:numPr>
        <w:tabs>
          <w:tab w:val="left" w:pos="567"/>
        </w:tabs>
        <w:autoSpaceDE/>
        <w:autoSpaceDN/>
        <w:ind w:left="0" w:firstLine="0"/>
        <w:contextualSpacing/>
        <w:rPr>
          <w:sz w:val="28"/>
          <w:szCs w:val="28"/>
        </w:rPr>
      </w:pPr>
      <w:r w:rsidRPr="00B26F61">
        <w:rPr>
          <w:sz w:val="28"/>
          <w:szCs w:val="28"/>
        </w:rPr>
        <w:t xml:space="preserve">режим </w:t>
      </w:r>
      <w:r w:rsidRPr="00B26F61">
        <w:rPr>
          <w:sz w:val="28"/>
          <w:szCs w:val="28"/>
          <w:lang w:val="en-US"/>
        </w:rPr>
        <w:t>I</w:t>
      </w:r>
      <w:r w:rsidRPr="00B26F61">
        <w:rPr>
          <w:sz w:val="28"/>
          <w:szCs w:val="28"/>
        </w:rPr>
        <w:t xml:space="preserve">, </w:t>
      </w:r>
      <w:r w:rsidRPr="00B26F61">
        <w:rPr>
          <w:sz w:val="28"/>
          <w:szCs w:val="28"/>
          <w:lang w:val="en-US"/>
        </w:rPr>
        <w:t>II</w:t>
      </w:r>
      <w:r w:rsidRPr="00B26F61">
        <w:rPr>
          <w:sz w:val="28"/>
          <w:szCs w:val="28"/>
        </w:rPr>
        <w:t xml:space="preserve">, </w:t>
      </w:r>
      <w:r w:rsidRPr="00B26F61">
        <w:rPr>
          <w:sz w:val="28"/>
          <w:szCs w:val="28"/>
          <w:lang w:val="en-US"/>
        </w:rPr>
        <w:t>III</w:t>
      </w:r>
      <w:r w:rsidRPr="00B26F61">
        <w:rPr>
          <w:sz w:val="28"/>
          <w:szCs w:val="28"/>
        </w:rPr>
        <w:t>.</w:t>
      </w:r>
    </w:p>
    <w:p w14:paraId="33DDEC18" w14:textId="20B3F9D7" w:rsidR="002D629C" w:rsidRPr="00B26F61" w:rsidRDefault="00B533A3" w:rsidP="002D629C">
      <w:pPr>
        <w:pStyle w:val="a5"/>
        <w:widowControl/>
        <w:numPr>
          <w:ilvl w:val="0"/>
          <w:numId w:val="31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диета – стол №11 (питание пациентов с ТБ осуществляется 5 раз в сутки и его калорийность должна составлять не менее 6 тыс. ккал). </w:t>
      </w:r>
    </w:p>
    <w:p w14:paraId="33846DFF" w14:textId="77777777" w:rsidR="002D629C" w:rsidRPr="00B26F61" w:rsidRDefault="002D629C" w:rsidP="002D629C">
      <w:pPr>
        <w:pStyle w:val="a5"/>
        <w:widowControl/>
        <w:tabs>
          <w:tab w:val="left" w:pos="567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</w:p>
    <w:p w14:paraId="7323DA10" w14:textId="756A90F9" w:rsidR="00B533A3" w:rsidRPr="00B26F61" w:rsidRDefault="00B533A3" w:rsidP="002D62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3.2 Медикаментозное лечение</w:t>
      </w:r>
      <w:r w:rsidR="00D07AB2" w:rsidRPr="00B26F61">
        <w:rPr>
          <w:rFonts w:ascii="Times New Roman" w:hAnsi="Times New Roman" w:cs="Times New Roman"/>
          <w:b/>
          <w:sz w:val="28"/>
          <w:szCs w:val="28"/>
        </w:rPr>
        <w:t xml:space="preserve"> [1-3,5,8,10]:</w:t>
      </w:r>
    </w:p>
    <w:p w14:paraId="41717F4A" w14:textId="38F5D3CC" w:rsidR="00B533A3" w:rsidRPr="00B26F61" w:rsidRDefault="00B533A3" w:rsidP="002D629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sz w:val="28"/>
          <w:szCs w:val="28"/>
        </w:rPr>
        <w:t>Всем пациентам</w:t>
      </w:r>
      <w:r w:rsidR="0015757C" w:rsidRPr="00B26F61">
        <w:rPr>
          <w:rFonts w:ascii="Times New Roman" w:hAnsi="Times New Roman" w:cs="Times New Roman"/>
          <w:sz w:val="28"/>
          <w:szCs w:val="28"/>
        </w:rPr>
        <w:t>,</w:t>
      </w:r>
      <w:r w:rsidRPr="00B26F61">
        <w:rPr>
          <w:rFonts w:ascii="Times New Roman" w:hAnsi="Times New Roman" w:cs="Times New Roman"/>
          <w:sz w:val="28"/>
          <w:szCs w:val="28"/>
        </w:rPr>
        <w:t xml:space="preserve"> которые получают специ</w:t>
      </w:r>
      <w:r w:rsidR="0015757C" w:rsidRPr="00B26F61">
        <w:rPr>
          <w:rFonts w:ascii="Times New Roman" w:hAnsi="Times New Roman" w:cs="Times New Roman"/>
          <w:sz w:val="28"/>
          <w:szCs w:val="28"/>
        </w:rPr>
        <w:t>фическое лечение по туберкулезу</w:t>
      </w:r>
      <w:r w:rsidRPr="00B26F61">
        <w:rPr>
          <w:rFonts w:ascii="Times New Roman" w:hAnsi="Times New Roman" w:cs="Times New Roman"/>
          <w:sz w:val="28"/>
          <w:szCs w:val="28"/>
        </w:rPr>
        <w:t xml:space="preserve"> оформляется карта наблюден</w:t>
      </w:r>
      <w:r w:rsidRPr="00A86D0C">
        <w:rPr>
          <w:rFonts w:ascii="Times New Roman" w:hAnsi="Times New Roman" w:cs="Times New Roman"/>
          <w:sz w:val="28"/>
          <w:szCs w:val="28"/>
        </w:rPr>
        <w:t xml:space="preserve">ия </w:t>
      </w:r>
      <w:r w:rsidR="002D629C" w:rsidRPr="00A86D0C">
        <w:rPr>
          <w:rFonts w:ascii="Times New Roman" w:hAnsi="Times New Roman" w:cs="Times New Roman"/>
          <w:sz w:val="28"/>
          <w:szCs w:val="28"/>
        </w:rPr>
        <w:t>пациента с туберкулезом</w:t>
      </w:r>
      <w:r w:rsidRPr="00A86D0C">
        <w:rPr>
          <w:rFonts w:ascii="Times New Roman" w:hAnsi="Times New Roman" w:cs="Times New Roman"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z w:val="28"/>
          <w:szCs w:val="28"/>
        </w:rPr>
        <w:t>- форма ТБ01.  Схема лечения туберкулеза органов дыхания определяется решением ЦВКК.</w:t>
      </w:r>
    </w:p>
    <w:p w14:paraId="3A2D0DE1" w14:textId="77777777" w:rsidR="00E16D9D" w:rsidRPr="00B26F61" w:rsidRDefault="00E16D9D" w:rsidP="002D629C">
      <w:pPr>
        <w:pStyle w:val="a3"/>
        <w:tabs>
          <w:tab w:val="left" w:pos="567"/>
        </w:tabs>
        <w:ind w:left="0"/>
        <w:contextualSpacing/>
        <w:jc w:val="both"/>
        <w:rPr>
          <w:spacing w:val="-1"/>
        </w:rPr>
      </w:pPr>
      <w:r w:rsidRPr="00B26F61">
        <w:rPr>
          <w:spacing w:val="-1"/>
        </w:rPr>
        <w:t>Лечение</w:t>
      </w:r>
      <w:r w:rsidRPr="00B26F61">
        <w:t xml:space="preserve"> </w:t>
      </w:r>
      <w:r w:rsidRPr="00B26F61">
        <w:rPr>
          <w:spacing w:val="-1"/>
        </w:rPr>
        <w:t>пациентов</w:t>
      </w:r>
      <w:r w:rsidRPr="00B26F61">
        <w:rPr>
          <w:spacing w:val="-3"/>
        </w:rPr>
        <w:t xml:space="preserve"> </w:t>
      </w:r>
      <w:r w:rsidRPr="00B26F61">
        <w:t xml:space="preserve">с </w:t>
      </w:r>
      <w:r w:rsidRPr="00B26F61">
        <w:rPr>
          <w:spacing w:val="-1"/>
        </w:rPr>
        <w:t>ТБ органов дыхания</w:t>
      </w:r>
      <w:r w:rsidRPr="00B26F61">
        <w:rPr>
          <w:spacing w:val="2"/>
        </w:rPr>
        <w:t xml:space="preserve"> </w:t>
      </w:r>
      <w:r w:rsidRPr="00B26F61">
        <w:rPr>
          <w:spacing w:val="-1"/>
        </w:rPr>
        <w:t>проводится</w:t>
      </w:r>
      <w:r w:rsidRPr="00B26F61">
        <w:t xml:space="preserve"> </w:t>
      </w:r>
      <w:r w:rsidRPr="00B26F61">
        <w:rPr>
          <w:spacing w:val="-1"/>
        </w:rPr>
        <w:t>непрерывно</w:t>
      </w:r>
      <w:r w:rsidRPr="00B26F61">
        <w:rPr>
          <w:spacing w:val="1"/>
        </w:rPr>
        <w:t xml:space="preserve"> </w:t>
      </w:r>
      <w:r w:rsidRPr="00B26F61">
        <w:t>в</w:t>
      </w:r>
      <w:r w:rsidRPr="00B26F61">
        <w:rPr>
          <w:spacing w:val="-1"/>
        </w:rPr>
        <w:t xml:space="preserve"> </w:t>
      </w:r>
      <w:r w:rsidRPr="00B26F61">
        <w:t xml:space="preserve">два </w:t>
      </w:r>
      <w:r w:rsidRPr="00B26F61">
        <w:rPr>
          <w:spacing w:val="-1"/>
        </w:rPr>
        <w:t>этапа.</w:t>
      </w:r>
    </w:p>
    <w:p w14:paraId="6D7A3BF7" w14:textId="77777777" w:rsidR="00E16D9D" w:rsidRPr="00B26F61" w:rsidRDefault="00E16D9D" w:rsidP="002D629C">
      <w:pPr>
        <w:pStyle w:val="1"/>
        <w:tabs>
          <w:tab w:val="left" w:pos="567"/>
        </w:tabs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Первый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этап (интенсивная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фаза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лечения)</w:t>
      </w:r>
      <w:r w:rsidRPr="00B26F61">
        <w:rPr>
          <w:b w:val="0"/>
          <w:spacing w:val="-1"/>
        </w:rPr>
        <w:t>:</w:t>
      </w:r>
    </w:p>
    <w:p w14:paraId="055B5AA9" w14:textId="2C8FFD70" w:rsidR="00E16D9D" w:rsidRPr="00B26F61" w:rsidRDefault="00E16D9D" w:rsidP="002D629C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лечение</w:t>
      </w:r>
      <w:r w:rsidRPr="00B26F61">
        <w:rPr>
          <w:spacing w:val="63"/>
        </w:rPr>
        <w:t xml:space="preserve"> </w:t>
      </w:r>
      <w:r w:rsidRPr="00B26F61">
        <w:rPr>
          <w:spacing w:val="-1"/>
        </w:rPr>
        <w:t>пациентов</w:t>
      </w:r>
      <w:r w:rsidRPr="00B26F61">
        <w:rPr>
          <w:spacing w:val="63"/>
        </w:rPr>
        <w:t xml:space="preserve"> </w:t>
      </w:r>
      <w:r w:rsidRPr="00B26F61">
        <w:t xml:space="preserve">без </w:t>
      </w:r>
      <w:proofErr w:type="spellStart"/>
      <w:r w:rsidRPr="00B26F61">
        <w:rPr>
          <w:spacing w:val="-1"/>
        </w:rPr>
        <w:t>бактериовыделения</w:t>
      </w:r>
      <w:proofErr w:type="spellEnd"/>
      <w:r w:rsidRPr="00B26F61">
        <w:t xml:space="preserve"> –</w:t>
      </w:r>
      <w:r w:rsidRPr="00B26F61">
        <w:rPr>
          <w:spacing w:val="65"/>
        </w:rPr>
        <w:t xml:space="preserve"> </w:t>
      </w:r>
      <w:r w:rsidRPr="00B26F61">
        <w:rPr>
          <w:spacing w:val="-1"/>
        </w:rPr>
        <w:t>проводится</w:t>
      </w:r>
      <w:r w:rsidRPr="00B26F61">
        <w:rPr>
          <w:spacing w:val="66"/>
        </w:rPr>
        <w:t xml:space="preserve"> </w:t>
      </w:r>
      <w:r w:rsidRPr="00B26F61">
        <w:t xml:space="preserve">преимущественно в амбулаторных </w:t>
      </w:r>
      <w:r w:rsidR="00A10EB2" w:rsidRPr="00B26F61">
        <w:rPr>
          <w:spacing w:val="-1"/>
        </w:rPr>
        <w:t>условиях, при наличии</w:t>
      </w:r>
      <w:r w:rsidRPr="00B26F61">
        <w:rPr>
          <w:spacing w:val="-1"/>
        </w:rPr>
        <w:t xml:space="preserve"> показаний к стационарному лечению специфическое лечение проводят в стационарных условиях</w:t>
      </w:r>
      <w:r w:rsidR="002D629C" w:rsidRPr="00B26F61">
        <w:rPr>
          <w:spacing w:val="-1"/>
        </w:rPr>
        <w:t>.</w:t>
      </w:r>
    </w:p>
    <w:p w14:paraId="1CB1B67A" w14:textId="77777777" w:rsidR="00E16D9D" w:rsidRPr="00B26F61" w:rsidRDefault="00E16D9D" w:rsidP="002D629C">
      <w:pPr>
        <w:pStyle w:val="1"/>
        <w:tabs>
          <w:tab w:val="left" w:pos="567"/>
        </w:tabs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Второй этап (поддерживающая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фаза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лечения):</w:t>
      </w:r>
    </w:p>
    <w:p w14:paraId="68B218D2" w14:textId="77777777" w:rsidR="00E16D9D" w:rsidRPr="00B26F61" w:rsidRDefault="00E16D9D" w:rsidP="002D629C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проведение</w:t>
      </w:r>
      <w:r w:rsidRPr="00B26F61">
        <w:rPr>
          <w:spacing w:val="60"/>
        </w:rPr>
        <w:t xml:space="preserve"> </w:t>
      </w:r>
      <w:r w:rsidRPr="00B26F61">
        <w:rPr>
          <w:spacing w:val="-1"/>
        </w:rPr>
        <w:t>поддерживающей</w:t>
      </w:r>
      <w:r w:rsidRPr="00B26F61">
        <w:rPr>
          <w:spacing w:val="59"/>
        </w:rPr>
        <w:t xml:space="preserve"> </w:t>
      </w:r>
      <w:r w:rsidRPr="00B26F61">
        <w:t>фазы</w:t>
      </w:r>
      <w:r w:rsidRPr="00B26F61">
        <w:rPr>
          <w:spacing w:val="59"/>
        </w:rPr>
        <w:t xml:space="preserve"> </w:t>
      </w:r>
      <w:r w:rsidRPr="00B26F61">
        <w:rPr>
          <w:spacing w:val="-1"/>
        </w:rPr>
        <w:t>лечения</w:t>
      </w:r>
      <w:r w:rsidRPr="00B26F61">
        <w:rPr>
          <w:spacing w:val="61"/>
        </w:rPr>
        <w:t xml:space="preserve"> </w:t>
      </w:r>
      <w:r w:rsidRPr="00B26F61">
        <w:t>в</w:t>
      </w:r>
      <w:r w:rsidRPr="00B26F61">
        <w:rPr>
          <w:spacing w:val="60"/>
        </w:rPr>
        <w:t xml:space="preserve"> </w:t>
      </w:r>
      <w:r w:rsidRPr="00B26F61">
        <w:rPr>
          <w:spacing w:val="-1"/>
        </w:rPr>
        <w:t>стационарных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условиях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осуществляется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на</w:t>
      </w:r>
      <w:r w:rsidRPr="00B26F61">
        <w:rPr>
          <w:spacing w:val="58"/>
        </w:rPr>
        <w:t xml:space="preserve"> </w:t>
      </w:r>
      <w:r w:rsidRPr="00B26F61">
        <w:rPr>
          <w:spacing w:val="-1"/>
        </w:rPr>
        <w:t>основании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решения</w:t>
      </w:r>
      <w:r w:rsidRPr="00B26F61">
        <w:rPr>
          <w:spacing w:val="61"/>
        </w:rPr>
        <w:t xml:space="preserve"> </w:t>
      </w:r>
      <w:r w:rsidRPr="00B26F61">
        <w:rPr>
          <w:spacing w:val="-2"/>
        </w:rPr>
        <w:t>ЦВКК</w:t>
      </w:r>
      <w:r w:rsidRPr="00B26F61">
        <w:rPr>
          <w:spacing w:val="65"/>
        </w:rPr>
        <w:t xml:space="preserve"> </w:t>
      </w:r>
      <w:r w:rsidRPr="00B26F61">
        <w:rPr>
          <w:spacing w:val="-1"/>
        </w:rPr>
        <w:t>при</w:t>
      </w:r>
      <w:r w:rsidRPr="00B26F61">
        <w:rPr>
          <w:spacing w:val="59"/>
        </w:rPr>
        <w:t xml:space="preserve"> </w:t>
      </w:r>
      <w:r w:rsidRPr="00B26F61">
        <w:rPr>
          <w:spacing w:val="-1"/>
        </w:rPr>
        <w:t>наличии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показаний</w:t>
      </w:r>
      <w:r w:rsidRPr="00B26F61">
        <w:rPr>
          <w:spacing w:val="61"/>
        </w:rPr>
        <w:t xml:space="preserve"> </w:t>
      </w:r>
      <w:r w:rsidRPr="00B26F61">
        <w:t>к</w:t>
      </w:r>
      <w:r w:rsidRPr="00B26F61">
        <w:rPr>
          <w:spacing w:val="43"/>
        </w:rPr>
        <w:t xml:space="preserve"> </w:t>
      </w:r>
      <w:r w:rsidRPr="00B26F61">
        <w:rPr>
          <w:spacing w:val="-1"/>
        </w:rPr>
        <w:lastRenderedPageBreak/>
        <w:t>госпитализации.</w:t>
      </w:r>
    </w:p>
    <w:p w14:paraId="136F1A77" w14:textId="77777777" w:rsidR="00ED29DC" w:rsidRPr="00B26F61" w:rsidRDefault="00ED29DC" w:rsidP="00942902">
      <w:pPr>
        <w:pStyle w:val="a3"/>
        <w:tabs>
          <w:tab w:val="left" w:pos="567"/>
        </w:tabs>
        <w:autoSpaceDE/>
        <w:autoSpaceDN/>
        <w:ind w:left="0"/>
        <w:contextualSpacing/>
        <w:jc w:val="both"/>
      </w:pPr>
      <w:r w:rsidRPr="00B26F61">
        <w:t>В амбулаторных условиях интенсивная фаза проводится 6 календарных дней в неделю.</w:t>
      </w:r>
    </w:p>
    <w:p w14:paraId="28570978" w14:textId="77777777" w:rsidR="00E16D9D" w:rsidRPr="00B26F61" w:rsidRDefault="002205F2" w:rsidP="00942902">
      <w:pPr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61">
        <w:rPr>
          <w:rFonts w:ascii="Times New Roman" w:eastAsia="Times New Roman" w:hAnsi="Times New Roman" w:cs="Times New Roman"/>
          <w:b/>
          <w:sz w:val="28"/>
          <w:szCs w:val="28"/>
        </w:rPr>
        <w:t xml:space="preserve">Схема лечения при </w:t>
      </w:r>
      <w:proofErr w:type="spellStart"/>
      <w:r w:rsidRPr="00B26F61">
        <w:rPr>
          <w:rFonts w:ascii="Times New Roman" w:eastAsia="Times New Roman" w:hAnsi="Times New Roman" w:cs="Times New Roman"/>
          <w:b/>
          <w:sz w:val="28"/>
          <w:szCs w:val="28"/>
        </w:rPr>
        <w:t>монорезистентности</w:t>
      </w:r>
      <w:proofErr w:type="spellEnd"/>
      <w:r w:rsidRPr="00B26F61">
        <w:rPr>
          <w:rFonts w:ascii="Times New Roman" w:eastAsia="Times New Roman" w:hAnsi="Times New Roman" w:cs="Times New Roman"/>
          <w:b/>
          <w:sz w:val="28"/>
          <w:szCs w:val="28"/>
        </w:rPr>
        <w:t xml:space="preserve"> в изониазиду: 6 </w:t>
      </w:r>
      <w:proofErr w:type="spellStart"/>
      <w:r w:rsidRPr="00B26F6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LfxRZE</w:t>
      </w:r>
      <w:proofErr w:type="spellEnd"/>
    </w:p>
    <w:p w14:paraId="2E1309F3" w14:textId="20E1B240" w:rsidR="001A3EA5" w:rsidRPr="00B26F61" w:rsidRDefault="001A3EA5" w:rsidP="009429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 xml:space="preserve">Перечень основных лекарственных средств </w:t>
      </w:r>
      <w:r w:rsidRPr="00B26F61">
        <w:rPr>
          <w:rFonts w:ascii="Times New Roman" w:hAnsi="Times New Roman" w:cs="Times New Roman"/>
          <w:b/>
          <w:i/>
          <w:sz w:val="28"/>
          <w:szCs w:val="28"/>
        </w:rPr>
        <w:t>(имеющ</w:t>
      </w:r>
      <w:r w:rsidR="002D629C" w:rsidRPr="00B26F61">
        <w:rPr>
          <w:rFonts w:ascii="Times New Roman" w:hAnsi="Times New Roman" w:cs="Times New Roman"/>
          <w:b/>
          <w:i/>
          <w:sz w:val="28"/>
          <w:szCs w:val="28"/>
        </w:rPr>
        <w:t>их 100% вероятность применения):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843"/>
        <w:gridCol w:w="2268"/>
      </w:tblGrid>
      <w:tr w:rsidR="001A3EA5" w:rsidRPr="00B26F61" w14:paraId="7B057259" w14:textId="77777777" w:rsidTr="002D629C">
        <w:trPr>
          <w:trHeight w:val="507"/>
        </w:trPr>
        <w:tc>
          <w:tcPr>
            <w:tcW w:w="3119" w:type="dxa"/>
            <w:shd w:val="clear" w:color="auto" w:fill="auto"/>
          </w:tcPr>
          <w:p w14:paraId="2B718273" w14:textId="2F8D3CD2" w:rsidR="00611C28" w:rsidRPr="00B26F61" w:rsidRDefault="00826A1B" w:rsidP="002D629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Фармакотерапевтическая группа</w:t>
            </w:r>
          </w:p>
        </w:tc>
        <w:tc>
          <w:tcPr>
            <w:tcW w:w="2693" w:type="dxa"/>
            <w:shd w:val="clear" w:color="auto" w:fill="auto"/>
          </w:tcPr>
          <w:p w14:paraId="3CA64115" w14:textId="77777777" w:rsidR="001A3EA5" w:rsidRPr="00B26F61" w:rsidRDefault="001A3EA5" w:rsidP="002D629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Международное непатентованное наименование ЛС</w:t>
            </w:r>
          </w:p>
        </w:tc>
        <w:tc>
          <w:tcPr>
            <w:tcW w:w="1843" w:type="dxa"/>
            <w:shd w:val="clear" w:color="auto" w:fill="auto"/>
          </w:tcPr>
          <w:p w14:paraId="511B8B29" w14:textId="2AB91A05" w:rsidR="001A3EA5" w:rsidRPr="00B26F61" w:rsidRDefault="001A3EA5" w:rsidP="00CE6F7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 применения</w:t>
            </w:r>
          </w:p>
        </w:tc>
        <w:tc>
          <w:tcPr>
            <w:tcW w:w="2268" w:type="dxa"/>
            <w:shd w:val="clear" w:color="auto" w:fill="auto"/>
          </w:tcPr>
          <w:p w14:paraId="28B67724" w14:textId="77777777" w:rsidR="001A3EA5" w:rsidRPr="00B26F61" w:rsidRDefault="001A3EA5" w:rsidP="002D629C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доказательности</w:t>
            </w:r>
          </w:p>
        </w:tc>
      </w:tr>
      <w:tr w:rsidR="00B533A3" w:rsidRPr="00B26F61" w14:paraId="42A45237" w14:textId="77777777" w:rsidTr="002D629C">
        <w:trPr>
          <w:trHeight w:val="268"/>
        </w:trPr>
        <w:tc>
          <w:tcPr>
            <w:tcW w:w="3119" w:type="dxa"/>
            <w:shd w:val="clear" w:color="auto" w:fill="auto"/>
          </w:tcPr>
          <w:p w14:paraId="1B00AB1C" w14:textId="24C85559" w:rsidR="00B533A3" w:rsidRPr="00B26F61" w:rsidRDefault="008B0BEB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препараты. Антибактериальные препараты.</w:t>
            </w:r>
          </w:p>
        </w:tc>
        <w:tc>
          <w:tcPr>
            <w:tcW w:w="2693" w:type="dxa"/>
            <w:shd w:val="clear" w:color="auto" w:fill="auto"/>
          </w:tcPr>
          <w:p w14:paraId="03B0FE82" w14:textId="33F2A280" w:rsidR="00B533A3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="00281347"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(R)</w:t>
            </w:r>
          </w:p>
        </w:tc>
        <w:tc>
          <w:tcPr>
            <w:tcW w:w="1843" w:type="dxa"/>
            <w:shd w:val="clear" w:color="auto" w:fill="auto"/>
          </w:tcPr>
          <w:p w14:paraId="38207095" w14:textId="77777777" w:rsidR="00B533A3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268" w:type="dxa"/>
            <w:shd w:val="clear" w:color="auto" w:fill="auto"/>
          </w:tcPr>
          <w:p w14:paraId="4F8BD62D" w14:textId="77777777" w:rsidR="00B533A3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33A3" w:rsidRPr="00B26F61" w14:paraId="063F2568" w14:textId="77777777" w:rsidTr="002D629C">
        <w:trPr>
          <w:trHeight w:val="182"/>
        </w:trPr>
        <w:tc>
          <w:tcPr>
            <w:tcW w:w="3119" w:type="dxa"/>
            <w:shd w:val="clear" w:color="auto" w:fill="auto"/>
          </w:tcPr>
          <w:p w14:paraId="34F2E7F7" w14:textId="068107AB" w:rsidR="00B533A3" w:rsidRPr="00B26F61" w:rsidRDefault="008B0BEB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proofErr w:type="spellStart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Антимикобактериальные</w:t>
            </w:r>
            <w:proofErr w:type="spellEnd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препараты. Препараты для лечения туберкулеза. </w:t>
            </w:r>
            <w:proofErr w:type="spellStart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Гидразиды</w:t>
            </w:r>
            <w:proofErr w:type="spellEnd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65B9BC5B" w14:textId="1228B22B" w:rsidR="00B533A3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r w:rsidR="00281347"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(H)</w:t>
            </w:r>
          </w:p>
        </w:tc>
        <w:tc>
          <w:tcPr>
            <w:tcW w:w="1843" w:type="dxa"/>
            <w:shd w:val="clear" w:color="auto" w:fill="auto"/>
          </w:tcPr>
          <w:p w14:paraId="217BCFCB" w14:textId="77777777" w:rsidR="00B533A3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268" w:type="dxa"/>
            <w:shd w:val="clear" w:color="auto" w:fill="auto"/>
          </w:tcPr>
          <w:p w14:paraId="25DF6555" w14:textId="77777777" w:rsidR="00B533A3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B533A3" w:rsidRPr="00B26F61" w14:paraId="0EB8C734" w14:textId="77777777" w:rsidTr="002D629C">
        <w:trPr>
          <w:trHeight w:val="268"/>
        </w:trPr>
        <w:tc>
          <w:tcPr>
            <w:tcW w:w="3119" w:type="dxa"/>
            <w:shd w:val="clear" w:color="auto" w:fill="auto"/>
          </w:tcPr>
          <w:p w14:paraId="3F8AAABF" w14:textId="1F0FCC47" w:rsidR="00B533A3" w:rsidRPr="00B26F61" w:rsidRDefault="008B0BEB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Антимикобактериальные препараты. Лекарственные препараты для лечения туберкулеза.  </w:t>
            </w:r>
          </w:p>
        </w:tc>
        <w:tc>
          <w:tcPr>
            <w:tcW w:w="2693" w:type="dxa"/>
            <w:shd w:val="clear" w:color="auto" w:fill="auto"/>
          </w:tcPr>
          <w:p w14:paraId="45C5426B" w14:textId="48BEB7FC" w:rsidR="00B533A3" w:rsidRPr="00B26F61" w:rsidRDefault="00B533A3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="00281347"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1843" w:type="dxa"/>
            <w:shd w:val="clear" w:color="auto" w:fill="auto"/>
          </w:tcPr>
          <w:p w14:paraId="3B91E554" w14:textId="77777777" w:rsidR="00B533A3" w:rsidRPr="00B26F61" w:rsidRDefault="00B533A3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268" w:type="dxa"/>
            <w:shd w:val="clear" w:color="auto" w:fill="auto"/>
          </w:tcPr>
          <w:p w14:paraId="671794EA" w14:textId="77777777" w:rsidR="00B533A3" w:rsidRPr="00B26F61" w:rsidRDefault="00B533A3" w:rsidP="002D62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B533A3" w:rsidRPr="00B26F61" w14:paraId="7911005C" w14:textId="77777777" w:rsidTr="002D629C">
        <w:trPr>
          <w:trHeight w:val="268"/>
        </w:trPr>
        <w:tc>
          <w:tcPr>
            <w:tcW w:w="3119" w:type="dxa"/>
            <w:shd w:val="clear" w:color="auto" w:fill="auto"/>
          </w:tcPr>
          <w:p w14:paraId="61BEC279" w14:textId="3C1C94E0" w:rsidR="00B533A3" w:rsidRPr="00B26F61" w:rsidRDefault="008B0BEB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Антимикобактериальные препараты. Лекарственные препараты для лечения туберкулеза.  </w:t>
            </w:r>
          </w:p>
        </w:tc>
        <w:tc>
          <w:tcPr>
            <w:tcW w:w="2693" w:type="dxa"/>
            <w:shd w:val="clear" w:color="auto" w:fill="auto"/>
          </w:tcPr>
          <w:p w14:paraId="6E3778B7" w14:textId="241A1A54" w:rsidR="00B533A3" w:rsidRPr="00B26F61" w:rsidRDefault="00B533A3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r w:rsidR="00281347"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(E)</w:t>
            </w:r>
          </w:p>
        </w:tc>
        <w:tc>
          <w:tcPr>
            <w:tcW w:w="1843" w:type="dxa"/>
            <w:shd w:val="clear" w:color="auto" w:fill="auto"/>
          </w:tcPr>
          <w:p w14:paraId="611EFFBC" w14:textId="77777777" w:rsidR="00B533A3" w:rsidRPr="00B26F61" w:rsidRDefault="00B533A3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268" w:type="dxa"/>
            <w:shd w:val="clear" w:color="auto" w:fill="auto"/>
          </w:tcPr>
          <w:p w14:paraId="7D45C7DA" w14:textId="77777777" w:rsidR="00B533A3" w:rsidRPr="00B26F61" w:rsidRDefault="00B533A3" w:rsidP="002D62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E16D9D" w:rsidRPr="00B26F61" w14:paraId="66C40C31" w14:textId="77777777" w:rsidTr="002D629C">
        <w:trPr>
          <w:trHeight w:val="268"/>
        </w:trPr>
        <w:tc>
          <w:tcPr>
            <w:tcW w:w="3119" w:type="dxa"/>
            <w:shd w:val="clear" w:color="auto" w:fill="auto"/>
          </w:tcPr>
          <w:p w14:paraId="1C47C787" w14:textId="2F0B87C6" w:rsidR="00E16D9D" w:rsidRPr="00B26F61" w:rsidRDefault="008B0BEB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системного применения. Противомикробные препараты – производные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shd w:val="clear" w:color="auto" w:fill="auto"/>
          </w:tcPr>
          <w:p w14:paraId="08BE547F" w14:textId="0EB052CF" w:rsidR="00E16D9D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Левофлоксацин</w:t>
            </w:r>
            <w:proofErr w:type="spellEnd"/>
            <w:r w:rsidR="00281347" w:rsidRPr="00B26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1347"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="00281347"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Lfx</w:t>
            </w:r>
            <w:proofErr w:type="spellEnd"/>
            <w:r w:rsidR="00281347"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  <w:shd w:val="clear" w:color="auto" w:fill="auto"/>
          </w:tcPr>
          <w:p w14:paraId="08BC466F" w14:textId="77777777" w:rsidR="00E16D9D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268" w:type="dxa"/>
            <w:shd w:val="clear" w:color="auto" w:fill="auto"/>
          </w:tcPr>
          <w:p w14:paraId="39E6CFF0" w14:textId="77777777" w:rsidR="00E16D9D" w:rsidRPr="00B26F61" w:rsidRDefault="00E16D9D" w:rsidP="002D629C">
            <w:pPr>
              <w:widowControl w:val="0"/>
              <w:tabs>
                <w:tab w:val="left" w:pos="85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0A14A41F" w14:textId="77777777" w:rsidR="00942902" w:rsidRPr="00B26F61" w:rsidRDefault="00942902" w:rsidP="0094290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E8F774" w14:textId="3F0F4285" w:rsidR="00B313AA" w:rsidRPr="00B26F61" w:rsidRDefault="00B313AA" w:rsidP="002D629C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лекарственных средств </w:t>
      </w:r>
      <w:r w:rsidRPr="00B26F61">
        <w:rPr>
          <w:rFonts w:ascii="Times New Roman" w:hAnsi="Times New Roman" w:cs="Times New Roman"/>
          <w:b/>
          <w:i/>
          <w:sz w:val="28"/>
          <w:szCs w:val="28"/>
        </w:rPr>
        <w:t>(менее 100% вероятности применения):</w:t>
      </w:r>
      <w:r w:rsidRPr="00B26F6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26F61">
        <w:rPr>
          <w:rFonts w:ascii="Times New Roman" w:hAnsi="Times New Roman" w:cs="Times New Roman"/>
          <w:sz w:val="28"/>
          <w:szCs w:val="28"/>
        </w:rPr>
        <w:t xml:space="preserve">нет. </w:t>
      </w:r>
    </w:p>
    <w:p w14:paraId="4777B44B" w14:textId="77777777" w:rsidR="00E8363A" w:rsidRPr="00B26F61" w:rsidRDefault="00E8363A" w:rsidP="00E8363A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869EDD8" w14:textId="564C8221" w:rsidR="00942902" w:rsidRPr="00B26F61" w:rsidRDefault="00B313AA" w:rsidP="00B313AA">
      <w:pPr>
        <w:pStyle w:val="a5"/>
        <w:numPr>
          <w:ilvl w:val="1"/>
          <w:numId w:val="36"/>
        </w:numPr>
        <w:ind w:left="0" w:firstLine="0"/>
        <w:contextualSpacing/>
        <w:jc w:val="both"/>
        <w:rPr>
          <w:sz w:val="28"/>
          <w:szCs w:val="28"/>
        </w:rPr>
      </w:pPr>
      <w:r w:rsidRPr="00B26F61">
        <w:rPr>
          <w:b/>
          <w:bCs/>
          <w:sz w:val="28"/>
          <w:szCs w:val="28"/>
        </w:rPr>
        <w:t>Хирургическое вмешательство</w:t>
      </w:r>
      <w:r w:rsidRPr="00B26F61">
        <w:rPr>
          <w:sz w:val="28"/>
          <w:szCs w:val="28"/>
        </w:rPr>
        <w:t xml:space="preserve">: нет. </w:t>
      </w:r>
    </w:p>
    <w:p w14:paraId="50290082" w14:textId="77777777" w:rsidR="00E8363A" w:rsidRPr="00B26F61" w:rsidRDefault="00E8363A" w:rsidP="00E8363A">
      <w:pPr>
        <w:pStyle w:val="a5"/>
        <w:ind w:left="0" w:firstLine="0"/>
        <w:contextualSpacing/>
        <w:jc w:val="both"/>
        <w:rPr>
          <w:sz w:val="28"/>
          <w:szCs w:val="28"/>
        </w:rPr>
      </w:pPr>
    </w:p>
    <w:p w14:paraId="62D61CA2" w14:textId="66BB0DB5" w:rsidR="00B313AA" w:rsidRPr="00B26F61" w:rsidRDefault="00B313AA" w:rsidP="00B313AA">
      <w:pPr>
        <w:pStyle w:val="a5"/>
        <w:numPr>
          <w:ilvl w:val="1"/>
          <w:numId w:val="36"/>
        </w:numPr>
        <w:ind w:left="0" w:firstLine="0"/>
        <w:contextualSpacing/>
        <w:jc w:val="both"/>
        <w:rPr>
          <w:b/>
          <w:bCs/>
          <w:sz w:val="28"/>
          <w:szCs w:val="28"/>
        </w:rPr>
      </w:pPr>
      <w:r w:rsidRPr="00B26F61">
        <w:rPr>
          <w:b/>
          <w:bCs/>
          <w:sz w:val="28"/>
          <w:szCs w:val="28"/>
        </w:rPr>
        <w:t xml:space="preserve">Дальнейшее ведение: </w:t>
      </w:r>
    </w:p>
    <w:p w14:paraId="2C7CC858" w14:textId="77777777" w:rsidR="00E8363A" w:rsidRPr="00B26F61" w:rsidRDefault="00E8363A" w:rsidP="002D629C">
      <w:pPr>
        <w:pStyle w:val="a3"/>
        <w:numPr>
          <w:ilvl w:val="0"/>
          <w:numId w:val="41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t>после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завершения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лечения</w:t>
      </w:r>
      <w:r w:rsidRPr="00B26F61">
        <w:rPr>
          <w:spacing w:val="16"/>
        </w:rPr>
        <w:t xml:space="preserve"> </w:t>
      </w:r>
      <w:r w:rsidRPr="00B26F61">
        <w:t>с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исходом</w:t>
      </w:r>
      <w:r w:rsidRPr="00B26F61">
        <w:rPr>
          <w:spacing w:val="13"/>
        </w:rPr>
        <w:t xml:space="preserve"> </w:t>
      </w:r>
      <w:r w:rsidRPr="00B26F61">
        <w:rPr>
          <w:spacing w:val="-1"/>
        </w:rPr>
        <w:t>«вылечен»</w:t>
      </w:r>
      <w:r w:rsidRPr="00B26F61">
        <w:rPr>
          <w:spacing w:val="14"/>
        </w:rPr>
        <w:t xml:space="preserve"> </w:t>
      </w:r>
      <w:r w:rsidRPr="00B26F61">
        <w:rPr>
          <w:spacing w:val="-1"/>
        </w:rPr>
        <w:t>или</w:t>
      </w:r>
      <w:r w:rsidRPr="00B26F61">
        <w:rPr>
          <w:spacing w:val="16"/>
        </w:rPr>
        <w:t xml:space="preserve"> </w:t>
      </w:r>
      <w:r w:rsidRPr="00B26F61">
        <w:rPr>
          <w:spacing w:val="-1"/>
        </w:rPr>
        <w:t>«лечение</w:t>
      </w:r>
      <w:r w:rsidRPr="00B26F61">
        <w:rPr>
          <w:spacing w:val="16"/>
        </w:rPr>
        <w:t xml:space="preserve"> </w:t>
      </w:r>
      <w:r w:rsidRPr="00B26F61">
        <w:rPr>
          <w:spacing w:val="-1"/>
        </w:rPr>
        <w:t>завершено»</w:t>
      </w:r>
      <w:r w:rsidRPr="00B26F61">
        <w:rPr>
          <w:spacing w:val="45"/>
        </w:rPr>
        <w:t xml:space="preserve"> </w:t>
      </w:r>
      <w:r w:rsidRPr="00B26F61">
        <w:rPr>
          <w:spacing w:val="-1"/>
        </w:rPr>
        <w:t>пациенты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наблюдаются</w:t>
      </w:r>
      <w:r w:rsidRPr="00B26F61">
        <w:rPr>
          <w:spacing w:val="13"/>
        </w:rPr>
        <w:t xml:space="preserve"> </w:t>
      </w:r>
      <w:r w:rsidRPr="00B26F61">
        <w:t>в</w:t>
      </w:r>
      <w:r w:rsidRPr="00B26F61">
        <w:rPr>
          <w:spacing w:val="12"/>
        </w:rPr>
        <w:t xml:space="preserve"> </w:t>
      </w:r>
      <w:r w:rsidRPr="00B26F61">
        <w:rPr>
          <w:spacing w:val="-1"/>
        </w:rPr>
        <w:t>туберкулезном</w:t>
      </w:r>
      <w:r w:rsidRPr="00B26F61">
        <w:rPr>
          <w:spacing w:val="10"/>
        </w:rPr>
        <w:t xml:space="preserve"> </w:t>
      </w:r>
      <w:r w:rsidRPr="00B26F61">
        <w:rPr>
          <w:spacing w:val="-1"/>
        </w:rPr>
        <w:t>диспансере</w:t>
      </w:r>
      <w:r w:rsidRPr="00B26F61">
        <w:rPr>
          <w:spacing w:val="13"/>
        </w:rPr>
        <w:t xml:space="preserve"> </w:t>
      </w:r>
      <w:r w:rsidRPr="00B26F61">
        <w:rPr>
          <w:spacing w:val="-1"/>
        </w:rPr>
        <w:t>по</w:t>
      </w:r>
      <w:r w:rsidRPr="00B26F61">
        <w:rPr>
          <w:spacing w:val="12"/>
        </w:rPr>
        <w:t xml:space="preserve"> </w:t>
      </w:r>
      <w:r w:rsidRPr="00B26F61">
        <w:t>месту</w:t>
      </w:r>
      <w:r w:rsidRPr="00B26F61">
        <w:rPr>
          <w:spacing w:val="9"/>
        </w:rPr>
        <w:t xml:space="preserve"> </w:t>
      </w:r>
      <w:r w:rsidRPr="00B26F61">
        <w:t>жительства</w:t>
      </w:r>
      <w:r w:rsidRPr="00B26F61">
        <w:rPr>
          <w:spacing w:val="12"/>
        </w:rPr>
        <w:t xml:space="preserve"> </w:t>
      </w:r>
      <w:r w:rsidRPr="00B26F61">
        <w:t>по</w:t>
      </w:r>
      <w:r w:rsidRPr="00B26F61">
        <w:rPr>
          <w:spacing w:val="14"/>
        </w:rPr>
        <w:t xml:space="preserve"> </w:t>
      </w:r>
      <w:r w:rsidRPr="00B26F61">
        <w:t>2</w:t>
      </w:r>
      <w:r w:rsidRPr="00B26F61">
        <w:rPr>
          <w:spacing w:val="33"/>
        </w:rPr>
        <w:t xml:space="preserve"> </w:t>
      </w:r>
      <w:r w:rsidRPr="00B26F61">
        <w:t>группе ДУ;</w:t>
      </w:r>
    </w:p>
    <w:p w14:paraId="4A1EB3FB" w14:textId="424AEBD5" w:rsidR="00E8363A" w:rsidRPr="00B26F61" w:rsidRDefault="00E8363A" w:rsidP="002D629C">
      <w:pPr>
        <w:pStyle w:val="a3"/>
        <w:numPr>
          <w:ilvl w:val="0"/>
          <w:numId w:val="41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t xml:space="preserve">сроки наблюдения </w:t>
      </w:r>
      <w:r w:rsidR="002D629C" w:rsidRPr="002C3573">
        <w:t>пациентов</w:t>
      </w:r>
      <w:r w:rsidR="002D629C" w:rsidRPr="00B26F61">
        <w:t xml:space="preserve"> </w:t>
      </w:r>
      <w:r w:rsidRPr="00B26F61">
        <w:t>с МОИ -1 год, с БОИ- 2 года;</w:t>
      </w:r>
    </w:p>
    <w:p w14:paraId="16EB8020" w14:textId="77777777" w:rsidR="00E8363A" w:rsidRPr="00B26F61" w:rsidRDefault="00E8363A" w:rsidP="002D629C">
      <w:pPr>
        <w:pStyle w:val="a3"/>
        <w:numPr>
          <w:ilvl w:val="0"/>
          <w:numId w:val="41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t>обследование 2 раза в год (ОАК, ОАМ, микроскопия мокроты, посев, рентгено- томография);</w:t>
      </w:r>
    </w:p>
    <w:p w14:paraId="639EFA3B" w14:textId="77777777" w:rsidR="00E8363A" w:rsidRPr="00B26F61" w:rsidRDefault="00E8363A" w:rsidP="002D629C">
      <w:pPr>
        <w:pStyle w:val="a3"/>
        <w:numPr>
          <w:ilvl w:val="0"/>
          <w:numId w:val="41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t>дополнительные обследования проводятся по показаниям;</w:t>
      </w:r>
    </w:p>
    <w:p w14:paraId="64F28285" w14:textId="77777777" w:rsidR="00E8363A" w:rsidRPr="00B26F61" w:rsidRDefault="00E8363A" w:rsidP="002D629C">
      <w:pPr>
        <w:pStyle w:val="a3"/>
        <w:numPr>
          <w:ilvl w:val="0"/>
          <w:numId w:val="41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t xml:space="preserve">после снятия с учета по 2 ГДУ наблюдение у ВОП или терапевта в поликлинике по месту прикрепления в группе риска с обязательным прохождением </w:t>
      </w:r>
      <w:r w:rsidRPr="00B26F61">
        <w:lastRenderedPageBreak/>
        <w:t>ФГ-</w:t>
      </w:r>
      <w:r w:rsidRPr="00B26F61">
        <w:rPr>
          <w:spacing w:val="43"/>
        </w:rPr>
        <w:t xml:space="preserve"> </w:t>
      </w:r>
      <w:r w:rsidRPr="00B26F61">
        <w:rPr>
          <w:spacing w:val="-1"/>
        </w:rPr>
        <w:t>обследования</w:t>
      </w:r>
      <w:r w:rsidRPr="00B26F61">
        <w:rPr>
          <w:spacing w:val="-3"/>
        </w:rPr>
        <w:t xml:space="preserve"> </w:t>
      </w:r>
      <w:r w:rsidRPr="00B26F61">
        <w:t>1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 xml:space="preserve">раз </w:t>
      </w:r>
      <w:r w:rsidRPr="00B26F61">
        <w:t>в</w:t>
      </w:r>
      <w:r w:rsidRPr="00B26F61">
        <w:rPr>
          <w:spacing w:val="-1"/>
        </w:rPr>
        <w:t xml:space="preserve"> </w:t>
      </w:r>
      <w:r w:rsidRPr="00B26F61">
        <w:rPr>
          <w:spacing w:val="1"/>
        </w:rPr>
        <w:t>год.</w:t>
      </w:r>
    </w:p>
    <w:p w14:paraId="3109D00A" w14:textId="77777777" w:rsidR="00EC462D" w:rsidRPr="00B26F61" w:rsidRDefault="00EC462D" w:rsidP="00EC462D">
      <w:pPr>
        <w:pStyle w:val="a5"/>
        <w:ind w:left="0" w:firstLine="0"/>
        <w:contextualSpacing/>
        <w:jc w:val="both"/>
        <w:rPr>
          <w:sz w:val="28"/>
          <w:szCs w:val="28"/>
        </w:rPr>
      </w:pPr>
    </w:p>
    <w:p w14:paraId="4B155049" w14:textId="3D646707" w:rsidR="00B313AA" w:rsidRPr="00B26F61" w:rsidRDefault="00B313AA" w:rsidP="00B313AA">
      <w:pPr>
        <w:pStyle w:val="a5"/>
        <w:numPr>
          <w:ilvl w:val="1"/>
          <w:numId w:val="36"/>
        </w:numPr>
        <w:ind w:left="0" w:firstLine="0"/>
        <w:contextualSpacing/>
        <w:jc w:val="both"/>
        <w:rPr>
          <w:b/>
          <w:bCs/>
          <w:sz w:val="28"/>
          <w:szCs w:val="28"/>
        </w:rPr>
      </w:pPr>
      <w:r w:rsidRPr="00B26F61">
        <w:rPr>
          <w:b/>
          <w:bCs/>
          <w:sz w:val="28"/>
          <w:szCs w:val="28"/>
        </w:rPr>
        <w:t>И</w:t>
      </w:r>
      <w:r w:rsidR="002D629C" w:rsidRPr="00B26F61">
        <w:rPr>
          <w:b/>
          <w:bCs/>
          <w:sz w:val="28"/>
          <w:szCs w:val="28"/>
        </w:rPr>
        <w:t>ндикаторы эффективности лечения:</w:t>
      </w:r>
    </w:p>
    <w:p w14:paraId="770674F3" w14:textId="77777777" w:rsidR="003368F8" w:rsidRPr="00B26F61" w:rsidRDefault="003368F8" w:rsidP="002D629C">
      <w:pPr>
        <w:pStyle w:val="a5"/>
        <w:widowControl/>
        <w:numPr>
          <w:ilvl w:val="0"/>
          <w:numId w:val="33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стойкое прекращение </w:t>
      </w:r>
      <w:proofErr w:type="spellStart"/>
      <w:r w:rsidRPr="00B26F61">
        <w:rPr>
          <w:sz w:val="28"/>
          <w:szCs w:val="28"/>
        </w:rPr>
        <w:t>бактериовыделения</w:t>
      </w:r>
      <w:proofErr w:type="spellEnd"/>
      <w:r w:rsidRPr="00B26F61">
        <w:rPr>
          <w:sz w:val="28"/>
          <w:szCs w:val="28"/>
        </w:rPr>
        <w:t>, подтвержденное микроскопическим и бактериологическим исследованиями;</w:t>
      </w:r>
    </w:p>
    <w:p w14:paraId="4DC183B1" w14:textId="77777777" w:rsidR="003368F8" w:rsidRPr="00B26F61" w:rsidRDefault="003368F8" w:rsidP="002D629C">
      <w:pPr>
        <w:pStyle w:val="a5"/>
        <w:widowControl/>
        <w:numPr>
          <w:ilvl w:val="0"/>
          <w:numId w:val="33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регрессия рентгенологических проявлений туберкулеза (очаговых, инфильтративных, деструктивных);</w:t>
      </w:r>
    </w:p>
    <w:p w14:paraId="13E5E90E" w14:textId="77777777" w:rsidR="003368F8" w:rsidRPr="00B26F61" w:rsidRDefault="003368F8" w:rsidP="002D629C">
      <w:pPr>
        <w:pStyle w:val="a5"/>
        <w:widowControl/>
        <w:numPr>
          <w:ilvl w:val="0"/>
          <w:numId w:val="33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исчезновение клинических и лабораторных признаков туберкулезного воспаления; </w:t>
      </w:r>
    </w:p>
    <w:p w14:paraId="762A8A0F" w14:textId="77777777" w:rsidR="003368F8" w:rsidRPr="00B26F61" w:rsidRDefault="003368F8" w:rsidP="002D629C">
      <w:pPr>
        <w:pStyle w:val="a5"/>
        <w:widowControl/>
        <w:numPr>
          <w:ilvl w:val="0"/>
          <w:numId w:val="33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восстановление функциональных возможностей и трудоспособности. </w:t>
      </w:r>
    </w:p>
    <w:p w14:paraId="0BB5EDC5" w14:textId="77777777" w:rsidR="00B313AA" w:rsidRPr="00B26F61" w:rsidRDefault="00B313AA" w:rsidP="00B313AA">
      <w:pPr>
        <w:pStyle w:val="a5"/>
        <w:ind w:left="0" w:firstLine="0"/>
        <w:contextualSpacing/>
        <w:jc w:val="both"/>
        <w:rPr>
          <w:sz w:val="28"/>
          <w:szCs w:val="28"/>
        </w:rPr>
      </w:pPr>
    </w:p>
    <w:p w14:paraId="5D6F4B99" w14:textId="7E91B2E7" w:rsidR="0067606C" w:rsidRPr="00B26F61" w:rsidRDefault="0067606C" w:rsidP="00942902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ПОКАЗАНИЯ ДЛЯ ГОСПИТАЛИЗАЦИИ С УКАЗАНИЕМ ТИПА ГОСПИТАЛИЗАЦИИ</w:t>
      </w:r>
      <w:r w:rsidR="00A10EB2" w:rsidRPr="00B2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B2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[</w:t>
      </w:r>
      <w:r w:rsidR="00D07AB2" w:rsidRPr="00B26F61">
        <w:rPr>
          <w:rFonts w:ascii="Times New Roman" w:hAnsi="Times New Roman" w:cs="Times New Roman"/>
          <w:b/>
          <w:sz w:val="28"/>
          <w:szCs w:val="28"/>
          <w:u w:val="single" w:color="FFFFFF"/>
          <w:lang w:val="kk-KZ"/>
        </w:rPr>
        <w:t>1,2,4</w:t>
      </w:r>
      <w:r w:rsidR="00A10EB2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]</w:t>
      </w:r>
      <w:r w:rsidRPr="00B26F61">
        <w:rPr>
          <w:rFonts w:ascii="Times New Roman" w:hAnsi="Times New Roman" w:cs="Times New Roman"/>
          <w:b/>
          <w:sz w:val="28"/>
          <w:szCs w:val="28"/>
        </w:rPr>
        <w:t>:</w:t>
      </w:r>
    </w:p>
    <w:p w14:paraId="11B40CCB" w14:textId="77777777" w:rsidR="0067606C" w:rsidRPr="00B26F61" w:rsidRDefault="0067606C" w:rsidP="00942902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Показания для плановой госпитализации:</w:t>
      </w:r>
    </w:p>
    <w:p w14:paraId="435B83EA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 xml:space="preserve">ТБ органов дыхания с </w:t>
      </w:r>
      <w:proofErr w:type="spellStart"/>
      <w:r w:rsidRPr="00B26F61">
        <w:rPr>
          <w:spacing w:val="-1"/>
        </w:rPr>
        <w:t>бактериовыделением</w:t>
      </w:r>
      <w:proofErr w:type="spellEnd"/>
      <w:r w:rsidRPr="00B26F61">
        <w:rPr>
          <w:spacing w:val="-1"/>
        </w:rPr>
        <w:t>;</w:t>
      </w:r>
    </w:p>
    <w:p w14:paraId="28E07C61" w14:textId="77777777" w:rsidR="0067606C" w:rsidRPr="00B26F61" w:rsidRDefault="00490705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п</w:t>
      </w:r>
      <w:r w:rsidR="0067606C" w:rsidRPr="00B26F61">
        <w:rPr>
          <w:spacing w:val="-1"/>
        </w:rPr>
        <w:t>обочные реакции на противотуберкулезное лечение (аллергические, токсические, токсико-аллергические реакции);</w:t>
      </w:r>
    </w:p>
    <w:p w14:paraId="47105CF2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состояния при легочном туберкулезе, требующие круглосуточного врачебного наблюдения, обусловленные осложнением и/или нарушением функции органов и систем, а также хирургическим лечением.</w:t>
      </w:r>
    </w:p>
    <w:p w14:paraId="59CA833C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дифференциально-диагностические случаи, требующие инвазивных вмешательств: открытая биопсия, торакоскопия, ригидная бронхоскопия, пункция перикарда и другие;</w:t>
      </w:r>
    </w:p>
    <w:p w14:paraId="49196E09" w14:textId="12897D85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необходимость принудительного лечения</w:t>
      </w:r>
      <w:r w:rsidR="00892581" w:rsidRPr="00B26F61">
        <w:rPr>
          <w:spacing w:val="-1"/>
        </w:rPr>
        <w:t xml:space="preserve"> </w:t>
      </w:r>
      <w:r w:rsidR="002D629C" w:rsidRPr="00B26F61">
        <w:rPr>
          <w:spacing w:val="-1"/>
        </w:rPr>
        <w:t xml:space="preserve">пациентов с </w:t>
      </w:r>
      <w:r w:rsidRPr="00B26F61">
        <w:rPr>
          <w:spacing w:val="-1"/>
        </w:rPr>
        <w:t xml:space="preserve">туберкулезом в соответствии с </w:t>
      </w:r>
      <w:r w:rsidR="00B26F61" w:rsidRPr="00B26F61">
        <w:rPr>
          <w:color w:val="000000"/>
          <w:spacing w:val="2"/>
          <w:shd w:val="clear" w:color="auto" w:fill="FFFFFF"/>
        </w:rPr>
        <w:t xml:space="preserve">Кодексом Республики Казахстан от 7 июля 2020 года </w:t>
      </w:r>
      <w:r w:rsidR="003031FC">
        <w:rPr>
          <w:color w:val="000000"/>
          <w:spacing w:val="2"/>
          <w:shd w:val="clear" w:color="auto" w:fill="FFFFFF"/>
        </w:rPr>
        <w:t>«</w:t>
      </w:r>
      <w:r w:rsidR="00B26F61" w:rsidRPr="00B26F61">
        <w:rPr>
          <w:color w:val="000000"/>
          <w:spacing w:val="2"/>
          <w:shd w:val="clear" w:color="auto" w:fill="FFFFFF"/>
        </w:rPr>
        <w:t>О здоровье народа и системе здравоохранения</w:t>
      </w:r>
      <w:r w:rsidR="003031FC">
        <w:rPr>
          <w:color w:val="000000"/>
          <w:spacing w:val="2"/>
          <w:shd w:val="clear" w:color="auto" w:fill="FFFFFF"/>
        </w:rPr>
        <w:t>».</w:t>
      </w:r>
    </w:p>
    <w:p w14:paraId="49E472BB" w14:textId="5D924C92" w:rsidR="0067606C" w:rsidRPr="00B26F61" w:rsidRDefault="002D629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 xml:space="preserve">пациенты </w:t>
      </w:r>
      <w:r w:rsidR="0067606C" w:rsidRPr="00B26F61">
        <w:t>без</w:t>
      </w:r>
      <w:r w:rsidR="0067606C" w:rsidRPr="00B26F61">
        <w:rPr>
          <w:spacing w:val="-1"/>
        </w:rPr>
        <w:t xml:space="preserve"> </w:t>
      </w:r>
      <w:proofErr w:type="spellStart"/>
      <w:r w:rsidR="0067606C" w:rsidRPr="00B26F61">
        <w:rPr>
          <w:spacing w:val="-1"/>
        </w:rPr>
        <w:t>бактериовыделения</w:t>
      </w:r>
      <w:proofErr w:type="spellEnd"/>
      <w:r w:rsidR="0067606C" w:rsidRPr="00B26F61">
        <w:rPr>
          <w:spacing w:val="-1"/>
        </w:rPr>
        <w:t>,</w:t>
      </w:r>
      <w:r w:rsidR="0067606C" w:rsidRPr="00B26F61">
        <w:t xml:space="preserve"> не</w:t>
      </w:r>
      <w:r w:rsidR="0067606C" w:rsidRPr="00B26F61">
        <w:rPr>
          <w:spacing w:val="-3"/>
        </w:rPr>
        <w:t xml:space="preserve"> </w:t>
      </w:r>
      <w:r w:rsidR="0067606C" w:rsidRPr="00B26F61">
        <w:rPr>
          <w:spacing w:val="-1"/>
        </w:rPr>
        <w:t>имеющие</w:t>
      </w:r>
      <w:r w:rsidR="0067606C" w:rsidRPr="00B26F61">
        <w:t xml:space="preserve"> </w:t>
      </w:r>
      <w:r w:rsidR="0067606C" w:rsidRPr="00B26F61">
        <w:rPr>
          <w:spacing w:val="-2"/>
        </w:rPr>
        <w:t>постоянного</w:t>
      </w:r>
      <w:r w:rsidR="0067606C" w:rsidRPr="00B26F61">
        <w:rPr>
          <w:spacing w:val="-1"/>
        </w:rPr>
        <w:t xml:space="preserve"> </w:t>
      </w:r>
      <w:r w:rsidR="0067606C" w:rsidRPr="00B26F61">
        <w:t>места</w:t>
      </w:r>
      <w:r w:rsidR="0067606C" w:rsidRPr="00B26F61">
        <w:rPr>
          <w:spacing w:val="-2"/>
        </w:rPr>
        <w:t xml:space="preserve"> </w:t>
      </w:r>
      <w:r w:rsidR="0067606C" w:rsidRPr="00B26F61">
        <w:rPr>
          <w:spacing w:val="-1"/>
        </w:rPr>
        <w:t>жительства.</w:t>
      </w:r>
    </w:p>
    <w:p w14:paraId="5C123B3C" w14:textId="77777777" w:rsidR="0067606C" w:rsidRPr="00B26F61" w:rsidRDefault="0067606C" w:rsidP="00942902">
      <w:pPr>
        <w:numPr>
          <w:ilvl w:val="1"/>
          <w:numId w:val="20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B26F61">
        <w:rPr>
          <w:rFonts w:ascii="Times New Roman" w:hAnsi="Times New Roman" w:cs="Times New Roman"/>
          <w:b/>
          <w:spacing w:val="-1"/>
          <w:sz w:val="28"/>
          <w:szCs w:val="28"/>
        </w:rPr>
        <w:t>Показания для экстренной госпитализации:</w:t>
      </w:r>
    </w:p>
    <w:p w14:paraId="42775BB1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кровохарканье;</w:t>
      </w:r>
    </w:p>
    <w:p w14:paraId="7805688B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легочное кровотечение;</w:t>
      </w:r>
    </w:p>
    <w:p w14:paraId="02889522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спонтанный пневмоторакс;</w:t>
      </w:r>
    </w:p>
    <w:p w14:paraId="4CCDFDE9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эмпиема плевры;</w:t>
      </w:r>
    </w:p>
    <w:p w14:paraId="1592B535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spacing w:val="-1"/>
        </w:rPr>
      </w:pPr>
      <w:r w:rsidRPr="00B26F61">
        <w:rPr>
          <w:spacing w:val="-1"/>
        </w:rPr>
        <w:t>экссудативный плеврит</w:t>
      </w:r>
      <w:r w:rsidR="008653D8" w:rsidRPr="00B26F61">
        <w:rPr>
          <w:spacing w:val="-1"/>
        </w:rPr>
        <w:t xml:space="preserve"> с развитием дыхательной недостаточности</w:t>
      </w:r>
      <w:r w:rsidRPr="00B26F61">
        <w:rPr>
          <w:spacing w:val="-1"/>
        </w:rPr>
        <w:t>;</w:t>
      </w:r>
    </w:p>
    <w:p w14:paraId="383E6967" w14:textId="77777777" w:rsidR="0067606C" w:rsidRPr="00B26F61" w:rsidRDefault="0067606C" w:rsidP="00942902">
      <w:pPr>
        <w:pStyle w:val="a3"/>
        <w:numPr>
          <w:ilvl w:val="0"/>
          <w:numId w:val="22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легочно-сердечная недостаточность 3-4 степени.</w:t>
      </w:r>
    </w:p>
    <w:p w14:paraId="4D5E6245" w14:textId="77777777" w:rsidR="00DD2EA6" w:rsidRPr="00B26F61" w:rsidRDefault="00DD2EA6" w:rsidP="00942902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spacing w:after="0" w:line="240" w:lineRule="auto"/>
        <w:contextualSpacing/>
        <w:rPr>
          <w:rFonts w:ascii="Times New Roman" w:hAnsi="Times New Roman" w:cs="Times New Roman"/>
          <w:spacing w:val="-2"/>
          <w:sz w:val="28"/>
          <w:szCs w:val="28"/>
        </w:rPr>
      </w:pPr>
    </w:p>
    <w:p w14:paraId="38ECC057" w14:textId="643F37B4" w:rsidR="001A3EA5" w:rsidRPr="00B26F61" w:rsidRDefault="001A3EA5" w:rsidP="00942902">
      <w:pPr>
        <w:numPr>
          <w:ilvl w:val="0"/>
          <w:numId w:val="21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>ТАКТИКА ЛЕЧЕНИЯ НА СТАЦИОНАРНОМ УРОВНЕ</w:t>
      </w:r>
      <w:r w:rsidR="00A10EB2" w:rsidRPr="00B26F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0EB2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[</w:t>
      </w:r>
      <w:r w:rsidR="00842F6B" w:rsidRPr="00B26F61">
        <w:rPr>
          <w:rFonts w:ascii="Times New Roman" w:hAnsi="Times New Roman" w:cs="Times New Roman"/>
          <w:b/>
          <w:sz w:val="28"/>
          <w:szCs w:val="28"/>
          <w:u w:val="single" w:color="FFFFFF"/>
          <w:lang w:val="kk-KZ"/>
        </w:rPr>
        <w:t>1,3,5,</w:t>
      </w:r>
      <w:r w:rsidR="00E73BA3" w:rsidRPr="00E73BA3">
        <w:rPr>
          <w:rFonts w:ascii="Times New Roman" w:hAnsi="Times New Roman" w:cs="Times New Roman"/>
          <w:b/>
          <w:sz w:val="28"/>
          <w:szCs w:val="28"/>
          <w:u w:val="single" w:color="FFFFFF"/>
        </w:rPr>
        <w:t>8</w:t>
      </w:r>
      <w:r w:rsidR="00E73BA3">
        <w:rPr>
          <w:rFonts w:ascii="Times New Roman" w:hAnsi="Times New Roman" w:cs="Times New Roman"/>
          <w:b/>
          <w:sz w:val="28"/>
          <w:szCs w:val="28"/>
          <w:u w:val="single" w:color="FFFFFF"/>
        </w:rPr>
        <w:t>,</w:t>
      </w:r>
      <w:r w:rsidR="003031FC">
        <w:rPr>
          <w:rFonts w:ascii="Times New Roman" w:hAnsi="Times New Roman" w:cs="Times New Roman"/>
          <w:b/>
          <w:sz w:val="28"/>
          <w:szCs w:val="28"/>
          <w:u w:val="single" w:color="FFFFFF"/>
        </w:rPr>
        <w:t>10-</w:t>
      </w:r>
      <w:r w:rsidR="00E73BA3">
        <w:rPr>
          <w:rFonts w:ascii="Times New Roman" w:hAnsi="Times New Roman" w:cs="Times New Roman"/>
          <w:b/>
          <w:sz w:val="28"/>
          <w:szCs w:val="28"/>
          <w:u w:val="single" w:color="FFFFFF"/>
          <w:lang w:val="kk-KZ"/>
        </w:rPr>
        <w:t>14</w:t>
      </w:r>
      <w:r w:rsidR="00A10EB2" w:rsidRPr="00B26F61">
        <w:rPr>
          <w:rFonts w:ascii="Times New Roman" w:hAnsi="Times New Roman" w:cs="Times New Roman"/>
          <w:b/>
          <w:sz w:val="28"/>
          <w:szCs w:val="28"/>
          <w:u w:val="single" w:color="FFFFFF"/>
        </w:rPr>
        <w:t>]</w:t>
      </w:r>
      <w:r w:rsidRPr="00B26F61">
        <w:rPr>
          <w:rFonts w:ascii="Times New Roman" w:hAnsi="Times New Roman" w:cs="Times New Roman"/>
          <w:b/>
          <w:sz w:val="28"/>
          <w:szCs w:val="28"/>
        </w:rPr>
        <w:t>:</w:t>
      </w:r>
    </w:p>
    <w:p w14:paraId="6D9BAA30" w14:textId="77777777" w:rsidR="00DD2EA6" w:rsidRPr="00B26F61" w:rsidRDefault="00DD2EA6" w:rsidP="00942902">
      <w:pPr>
        <w:pStyle w:val="a3"/>
        <w:tabs>
          <w:tab w:val="left" w:pos="567"/>
        </w:tabs>
        <w:ind w:left="0"/>
        <w:contextualSpacing/>
        <w:jc w:val="both"/>
        <w:rPr>
          <w:spacing w:val="-1"/>
        </w:rPr>
      </w:pPr>
      <w:r w:rsidRPr="00B26F61">
        <w:rPr>
          <w:spacing w:val="-1"/>
        </w:rPr>
        <w:t>Лечение</w:t>
      </w:r>
      <w:r w:rsidRPr="00B26F61">
        <w:t xml:space="preserve"> </w:t>
      </w:r>
      <w:r w:rsidRPr="00B26F61">
        <w:rPr>
          <w:spacing w:val="-1"/>
        </w:rPr>
        <w:t>пациентов</w:t>
      </w:r>
      <w:r w:rsidRPr="00B26F61">
        <w:rPr>
          <w:spacing w:val="-3"/>
        </w:rPr>
        <w:t xml:space="preserve"> </w:t>
      </w:r>
      <w:r w:rsidRPr="00B26F61">
        <w:t xml:space="preserve">с </w:t>
      </w:r>
      <w:r w:rsidRPr="00B26F61">
        <w:rPr>
          <w:spacing w:val="-1"/>
        </w:rPr>
        <w:t>ТБ органов дыхания</w:t>
      </w:r>
      <w:r w:rsidRPr="00B26F61">
        <w:rPr>
          <w:spacing w:val="2"/>
        </w:rPr>
        <w:t xml:space="preserve"> </w:t>
      </w:r>
      <w:r w:rsidRPr="00B26F61">
        <w:rPr>
          <w:spacing w:val="-1"/>
        </w:rPr>
        <w:t>проводится</w:t>
      </w:r>
      <w:r w:rsidRPr="00B26F61">
        <w:t xml:space="preserve"> </w:t>
      </w:r>
      <w:r w:rsidRPr="00B26F61">
        <w:rPr>
          <w:spacing w:val="-1"/>
        </w:rPr>
        <w:t>непрерывно</w:t>
      </w:r>
      <w:r w:rsidRPr="00B26F61">
        <w:rPr>
          <w:spacing w:val="1"/>
        </w:rPr>
        <w:t xml:space="preserve"> </w:t>
      </w:r>
      <w:r w:rsidRPr="00B26F61">
        <w:t>в</w:t>
      </w:r>
      <w:r w:rsidRPr="00B26F61">
        <w:rPr>
          <w:spacing w:val="-1"/>
        </w:rPr>
        <w:t xml:space="preserve"> </w:t>
      </w:r>
      <w:r w:rsidRPr="00B26F61">
        <w:t xml:space="preserve">два </w:t>
      </w:r>
      <w:r w:rsidR="00DA21BC" w:rsidRPr="00B26F61">
        <w:rPr>
          <w:spacing w:val="-1"/>
        </w:rPr>
        <w:t>этапа.</w:t>
      </w:r>
    </w:p>
    <w:p w14:paraId="07DCD273" w14:textId="77777777" w:rsidR="00A338D6" w:rsidRPr="00B26F61" w:rsidRDefault="00A338D6" w:rsidP="00942902">
      <w:pPr>
        <w:pStyle w:val="1"/>
        <w:tabs>
          <w:tab w:val="left" w:pos="567"/>
        </w:tabs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Первый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этап (интенсивная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фаза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лечения)</w:t>
      </w:r>
      <w:r w:rsidRPr="00B26F61">
        <w:rPr>
          <w:b w:val="0"/>
          <w:spacing w:val="-1"/>
        </w:rPr>
        <w:t>:</w:t>
      </w:r>
    </w:p>
    <w:p w14:paraId="3D82458B" w14:textId="57B79AC1" w:rsidR="00A338D6" w:rsidRPr="00B26F61" w:rsidRDefault="00A338D6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лечение</w:t>
      </w:r>
      <w:r w:rsidRPr="00B26F61">
        <w:rPr>
          <w:spacing w:val="63"/>
        </w:rPr>
        <w:t xml:space="preserve"> </w:t>
      </w:r>
      <w:r w:rsidRPr="00B26F61">
        <w:rPr>
          <w:spacing w:val="-1"/>
        </w:rPr>
        <w:t>пациентов</w:t>
      </w:r>
      <w:r w:rsidRPr="00B26F61">
        <w:rPr>
          <w:spacing w:val="63"/>
        </w:rPr>
        <w:t xml:space="preserve"> </w:t>
      </w:r>
      <w:r w:rsidRPr="00B26F61">
        <w:t>с</w:t>
      </w:r>
      <w:r w:rsidRPr="00B26F61">
        <w:rPr>
          <w:spacing w:val="66"/>
        </w:rPr>
        <w:t xml:space="preserve"> </w:t>
      </w:r>
      <w:proofErr w:type="spellStart"/>
      <w:r w:rsidRPr="00B26F61">
        <w:rPr>
          <w:spacing w:val="-1"/>
        </w:rPr>
        <w:t>бактериовыделением</w:t>
      </w:r>
      <w:proofErr w:type="spellEnd"/>
      <w:r w:rsidRPr="00B26F61">
        <w:t xml:space="preserve"> –</w:t>
      </w:r>
      <w:r w:rsidRPr="00B26F61">
        <w:rPr>
          <w:spacing w:val="65"/>
        </w:rPr>
        <w:t xml:space="preserve"> </w:t>
      </w:r>
      <w:r w:rsidRPr="00B26F61">
        <w:rPr>
          <w:spacing w:val="-1"/>
        </w:rPr>
        <w:t>проводится</w:t>
      </w:r>
      <w:r w:rsidRPr="00B26F61">
        <w:rPr>
          <w:spacing w:val="66"/>
        </w:rPr>
        <w:t xml:space="preserve"> </w:t>
      </w:r>
      <w:r w:rsidRPr="00B26F61">
        <w:t>в</w:t>
      </w:r>
      <w:r w:rsidRPr="00B26F61">
        <w:rPr>
          <w:spacing w:val="65"/>
        </w:rPr>
        <w:t xml:space="preserve"> </w:t>
      </w:r>
      <w:r w:rsidRPr="00B26F61">
        <w:rPr>
          <w:spacing w:val="-1"/>
        </w:rPr>
        <w:t>стационарных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условиях,</w:t>
      </w:r>
      <w:r w:rsidRPr="00B26F61">
        <w:rPr>
          <w:spacing w:val="31"/>
        </w:rPr>
        <w:t xml:space="preserve"> </w:t>
      </w:r>
      <w:r w:rsidRPr="00B26F61">
        <w:t>в</w:t>
      </w:r>
      <w:r w:rsidRPr="00B26F61">
        <w:rPr>
          <w:spacing w:val="28"/>
        </w:rPr>
        <w:t xml:space="preserve"> </w:t>
      </w:r>
      <w:r w:rsidRPr="00B26F61">
        <w:rPr>
          <w:spacing w:val="-1"/>
        </w:rPr>
        <w:t>последующем</w:t>
      </w:r>
      <w:r w:rsidRPr="00B26F61">
        <w:rPr>
          <w:spacing w:val="31"/>
        </w:rPr>
        <w:t xml:space="preserve"> </w:t>
      </w:r>
      <w:r w:rsidRPr="00B26F61">
        <w:t>после</w:t>
      </w:r>
      <w:r w:rsidRPr="00B26F61">
        <w:rPr>
          <w:spacing w:val="28"/>
        </w:rPr>
        <w:t xml:space="preserve"> </w:t>
      </w:r>
      <w:r w:rsidRPr="00B26F61">
        <w:rPr>
          <w:spacing w:val="-1"/>
        </w:rPr>
        <w:t>достижения</w:t>
      </w:r>
      <w:r w:rsidRPr="00B26F61">
        <w:rPr>
          <w:spacing w:val="32"/>
        </w:rPr>
        <w:t xml:space="preserve"> </w:t>
      </w:r>
      <w:r w:rsidRPr="00B26F61">
        <w:rPr>
          <w:spacing w:val="-1"/>
        </w:rPr>
        <w:t>конверсии</w:t>
      </w:r>
      <w:r w:rsidRPr="00B26F61">
        <w:rPr>
          <w:spacing w:val="32"/>
        </w:rPr>
        <w:t xml:space="preserve"> </w:t>
      </w:r>
      <w:r w:rsidRPr="00B26F61">
        <w:rPr>
          <w:spacing w:val="-1"/>
        </w:rPr>
        <w:t>мазка,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лечение</w:t>
      </w:r>
      <w:r w:rsidRPr="00B26F61">
        <w:rPr>
          <w:spacing w:val="37"/>
        </w:rPr>
        <w:t xml:space="preserve"> </w:t>
      </w:r>
      <w:r w:rsidRPr="00B26F61">
        <w:rPr>
          <w:spacing w:val="-1"/>
        </w:rPr>
        <w:t>продолжается</w:t>
      </w:r>
      <w:r w:rsidRPr="00B26F61">
        <w:t xml:space="preserve"> в</w:t>
      </w:r>
      <w:r w:rsidRPr="00B26F61">
        <w:rPr>
          <w:spacing w:val="-1"/>
        </w:rPr>
        <w:t xml:space="preserve"> амбулаторных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или</w:t>
      </w:r>
      <w:r w:rsidRPr="00B26F61">
        <w:t xml:space="preserve"> </w:t>
      </w:r>
      <w:proofErr w:type="spellStart"/>
      <w:r w:rsidRPr="00B26F61">
        <w:rPr>
          <w:spacing w:val="-1"/>
        </w:rPr>
        <w:t>стационарзамещающих</w:t>
      </w:r>
      <w:proofErr w:type="spellEnd"/>
      <w:r w:rsidRPr="00B26F61">
        <w:rPr>
          <w:spacing w:val="-3"/>
        </w:rPr>
        <w:t xml:space="preserve"> </w:t>
      </w:r>
      <w:r w:rsidR="00CE6F70" w:rsidRPr="00B26F61">
        <w:rPr>
          <w:spacing w:val="-1"/>
        </w:rPr>
        <w:t>условиях.</w:t>
      </w:r>
    </w:p>
    <w:p w14:paraId="49B2AF13" w14:textId="77777777" w:rsidR="00CE061D" w:rsidRPr="00B26F61" w:rsidRDefault="00CE061D" w:rsidP="00942902">
      <w:pPr>
        <w:pStyle w:val="1"/>
        <w:tabs>
          <w:tab w:val="left" w:pos="567"/>
        </w:tabs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Второй этап (поддерживающая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фаза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лечения):</w:t>
      </w:r>
    </w:p>
    <w:p w14:paraId="66F353FA" w14:textId="77777777" w:rsidR="00CE061D" w:rsidRPr="00B26F61" w:rsidRDefault="00CE061D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проведение</w:t>
      </w:r>
      <w:r w:rsidRPr="00B26F61">
        <w:rPr>
          <w:spacing w:val="60"/>
        </w:rPr>
        <w:t xml:space="preserve"> </w:t>
      </w:r>
      <w:r w:rsidRPr="00B26F61">
        <w:rPr>
          <w:spacing w:val="-1"/>
        </w:rPr>
        <w:t>поддерживающей</w:t>
      </w:r>
      <w:r w:rsidRPr="00B26F61">
        <w:rPr>
          <w:spacing w:val="59"/>
        </w:rPr>
        <w:t xml:space="preserve"> </w:t>
      </w:r>
      <w:r w:rsidRPr="00B26F61">
        <w:t>фазы</w:t>
      </w:r>
      <w:r w:rsidRPr="00B26F61">
        <w:rPr>
          <w:spacing w:val="59"/>
        </w:rPr>
        <w:t xml:space="preserve"> </w:t>
      </w:r>
      <w:r w:rsidRPr="00B26F61">
        <w:rPr>
          <w:spacing w:val="-1"/>
        </w:rPr>
        <w:t>лечения</w:t>
      </w:r>
      <w:r w:rsidRPr="00B26F61">
        <w:rPr>
          <w:spacing w:val="61"/>
        </w:rPr>
        <w:t xml:space="preserve"> </w:t>
      </w:r>
      <w:r w:rsidRPr="00B26F61">
        <w:t>в</w:t>
      </w:r>
      <w:r w:rsidRPr="00B26F61">
        <w:rPr>
          <w:spacing w:val="60"/>
        </w:rPr>
        <w:t xml:space="preserve"> </w:t>
      </w:r>
      <w:r w:rsidRPr="00B26F61">
        <w:rPr>
          <w:spacing w:val="-1"/>
        </w:rPr>
        <w:t>стационарных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условиях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осуществляется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на</w:t>
      </w:r>
      <w:r w:rsidRPr="00B26F61">
        <w:rPr>
          <w:spacing w:val="58"/>
        </w:rPr>
        <w:t xml:space="preserve"> </w:t>
      </w:r>
      <w:r w:rsidRPr="00B26F61">
        <w:rPr>
          <w:spacing w:val="-1"/>
        </w:rPr>
        <w:t>основании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решения</w:t>
      </w:r>
      <w:r w:rsidRPr="00B26F61">
        <w:rPr>
          <w:spacing w:val="61"/>
        </w:rPr>
        <w:t xml:space="preserve"> </w:t>
      </w:r>
      <w:r w:rsidRPr="00B26F61">
        <w:rPr>
          <w:spacing w:val="-2"/>
        </w:rPr>
        <w:t>ЦВКК</w:t>
      </w:r>
      <w:r w:rsidRPr="00B26F61">
        <w:rPr>
          <w:spacing w:val="65"/>
        </w:rPr>
        <w:t xml:space="preserve"> </w:t>
      </w:r>
      <w:r w:rsidRPr="00B26F61">
        <w:rPr>
          <w:spacing w:val="-1"/>
        </w:rPr>
        <w:t>при</w:t>
      </w:r>
      <w:r w:rsidRPr="00B26F61">
        <w:rPr>
          <w:spacing w:val="59"/>
        </w:rPr>
        <w:t xml:space="preserve"> </w:t>
      </w:r>
      <w:r w:rsidRPr="00B26F61">
        <w:rPr>
          <w:spacing w:val="-1"/>
        </w:rPr>
        <w:t>наличии</w:t>
      </w:r>
      <w:r w:rsidRPr="00B26F61">
        <w:rPr>
          <w:spacing w:val="61"/>
        </w:rPr>
        <w:t xml:space="preserve"> </w:t>
      </w:r>
      <w:r w:rsidRPr="00B26F61">
        <w:rPr>
          <w:spacing w:val="-1"/>
        </w:rPr>
        <w:t>показаний</w:t>
      </w:r>
      <w:r w:rsidRPr="00B26F61">
        <w:rPr>
          <w:spacing w:val="61"/>
        </w:rPr>
        <w:t xml:space="preserve"> </w:t>
      </w:r>
      <w:r w:rsidRPr="00B26F61">
        <w:t>к</w:t>
      </w:r>
      <w:r w:rsidRPr="00B26F61">
        <w:rPr>
          <w:spacing w:val="43"/>
        </w:rPr>
        <w:t xml:space="preserve"> </w:t>
      </w:r>
      <w:r w:rsidRPr="00B26F61">
        <w:rPr>
          <w:spacing w:val="-1"/>
        </w:rPr>
        <w:lastRenderedPageBreak/>
        <w:t>госпитализации.</w:t>
      </w:r>
    </w:p>
    <w:p w14:paraId="6DA3DD0B" w14:textId="77777777" w:rsidR="00826A1B" w:rsidRPr="00B26F61" w:rsidRDefault="00826A1B" w:rsidP="00826A1B">
      <w:pPr>
        <w:pStyle w:val="a5"/>
        <w:tabs>
          <w:tab w:val="left" w:pos="0"/>
        </w:tabs>
        <w:ind w:left="0" w:firstLine="0"/>
        <w:contextualSpacing/>
        <w:jc w:val="both"/>
        <w:rPr>
          <w:b/>
          <w:bCs/>
          <w:sz w:val="28"/>
          <w:szCs w:val="28"/>
        </w:rPr>
      </w:pPr>
    </w:p>
    <w:p w14:paraId="58CA17B0" w14:textId="09757774" w:rsidR="00826A1B" w:rsidRPr="00B26F61" w:rsidRDefault="00826A1B" w:rsidP="0015757C">
      <w:pPr>
        <w:pStyle w:val="a5"/>
        <w:numPr>
          <w:ilvl w:val="1"/>
          <w:numId w:val="26"/>
        </w:numPr>
        <w:tabs>
          <w:tab w:val="left" w:pos="0"/>
        </w:tabs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b/>
          <w:sz w:val="28"/>
          <w:szCs w:val="28"/>
        </w:rPr>
        <w:t>Карта наблюдения пациента, маршрутизация пациента:</w:t>
      </w:r>
    </w:p>
    <w:p w14:paraId="5C582C47" w14:textId="1C43B977" w:rsidR="002D319B" w:rsidRPr="00B26F61" w:rsidRDefault="00826A1B" w:rsidP="0015757C">
      <w:pPr>
        <w:pStyle w:val="a5"/>
        <w:tabs>
          <w:tab w:val="left" w:pos="0"/>
        </w:tabs>
        <w:ind w:left="0" w:firstLine="0"/>
        <w:contextualSpacing/>
        <w:jc w:val="both"/>
        <w:rPr>
          <w:sz w:val="28"/>
          <w:szCs w:val="28"/>
          <w:lang w:eastAsia="ru-RU"/>
        </w:rPr>
      </w:pPr>
      <w:r w:rsidRPr="00B26F61">
        <w:rPr>
          <w:sz w:val="28"/>
          <w:szCs w:val="28"/>
          <w:lang w:eastAsia="ru-RU"/>
        </w:rPr>
        <w:t xml:space="preserve">Всем пациентам, которые получают лечение ПТП, оформляется карта наблюдения </w:t>
      </w:r>
      <w:r w:rsidR="00CE6F70" w:rsidRPr="00B26F61">
        <w:rPr>
          <w:sz w:val="28"/>
          <w:szCs w:val="28"/>
          <w:lang w:eastAsia="ru-RU"/>
        </w:rPr>
        <w:t xml:space="preserve">пациента с </w:t>
      </w:r>
      <w:r w:rsidRPr="00B26F61">
        <w:rPr>
          <w:sz w:val="28"/>
          <w:szCs w:val="28"/>
          <w:lang w:eastAsia="ru-RU"/>
        </w:rPr>
        <w:t>туберк</w:t>
      </w:r>
      <w:r w:rsidR="00CE6F70" w:rsidRPr="00B26F61">
        <w:rPr>
          <w:sz w:val="28"/>
          <w:szCs w:val="28"/>
          <w:lang w:eastAsia="ru-RU"/>
        </w:rPr>
        <w:t>улезом</w:t>
      </w:r>
      <w:r w:rsidRPr="00B26F61">
        <w:rPr>
          <w:sz w:val="28"/>
          <w:szCs w:val="28"/>
          <w:lang w:eastAsia="ru-RU"/>
        </w:rPr>
        <w:t xml:space="preserve"> - форма ТБ01, в которой указывается отметки о приеме ПТП, результаты бактериологических, рентгенологических исследовании.</w:t>
      </w:r>
    </w:p>
    <w:p w14:paraId="748353F8" w14:textId="77777777" w:rsidR="00CE6F70" w:rsidRPr="00B26F61" w:rsidRDefault="00CE6F70" w:rsidP="0015757C">
      <w:pPr>
        <w:pStyle w:val="a5"/>
        <w:tabs>
          <w:tab w:val="left" w:pos="0"/>
        </w:tabs>
        <w:ind w:left="0" w:firstLine="0"/>
        <w:contextualSpacing/>
        <w:jc w:val="both"/>
        <w:rPr>
          <w:sz w:val="28"/>
          <w:szCs w:val="28"/>
          <w:lang w:eastAsia="ru-RU"/>
        </w:rPr>
      </w:pPr>
    </w:p>
    <w:p w14:paraId="3DA78ED6" w14:textId="4DF63B06" w:rsidR="001A3EA5" w:rsidRPr="00B26F61" w:rsidRDefault="00CE061D" w:rsidP="002E0ED6">
      <w:pPr>
        <w:pStyle w:val="a5"/>
        <w:numPr>
          <w:ilvl w:val="1"/>
          <w:numId w:val="26"/>
        </w:numPr>
        <w:tabs>
          <w:tab w:val="left" w:pos="0"/>
        </w:tabs>
        <w:ind w:left="0" w:firstLine="0"/>
        <w:contextualSpacing/>
        <w:rPr>
          <w:b/>
          <w:bCs/>
          <w:sz w:val="28"/>
          <w:szCs w:val="28"/>
        </w:rPr>
      </w:pPr>
      <w:r w:rsidRPr="00B26F61">
        <w:rPr>
          <w:b/>
          <w:spacing w:val="-1"/>
          <w:sz w:val="28"/>
          <w:szCs w:val="28"/>
        </w:rPr>
        <w:t>Немедикаментозное</w:t>
      </w:r>
      <w:r w:rsidRPr="00B26F61">
        <w:rPr>
          <w:b/>
          <w:sz w:val="28"/>
          <w:szCs w:val="28"/>
        </w:rPr>
        <w:t xml:space="preserve"> л</w:t>
      </w:r>
      <w:r w:rsidRPr="00B26F61">
        <w:rPr>
          <w:b/>
          <w:spacing w:val="-1"/>
          <w:sz w:val="28"/>
          <w:szCs w:val="28"/>
        </w:rPr>
        <w:t>ечение</w:t>
      </w:r>
      <w:r w:rsidR="00A10EB2" w:rsidRPr="00B26F61">
        <w:rPr>
          <w:b/>
          <w:spacing w:val="-1"/>
          <w:sz w:val="28"/>
          <w:szCs w:val="28"/>
        </w:rPr>
        <w:t xml:space="preserve"> </w:t>
      </w:r>
      <w:r w:rsidR="00A10EB2" w:rsidRPr="00B26F61">
        <w:rPr>
          <w:b/>
          <w:sz w:val="28"/>
          <w:szCs w:val="28"/>
          <w:u w:val="single" w:color="FFFFFF"/>
        </w:rPr>
        <w:t>[</w:t>
      </w:r>
      <w:r w:rsidR="00842F6B" w:rsidRPr="00B26F61">
        <w:rPr>
          <w:b/>
          <w:sz w:val="28"/>
          <w:szCs w:val="28"/>
          <w:u w:val="single" w:color="FFFFFF"/>
          <w:lang w:val="kk-KZ"/>
        </w:rPr>
        <w:t>1,3</w:t>
      </w:r>
      <w:r w:rsidR="00A10EB2" w:rsidRPr="00B26F61">
        <w:rPr>
          <w:b/>
          <w:sz w:val="28"/>
          <w:szCs w:val="28"/>
        </w:rPr>
        <w:t>]</w:t>
      </w:r>
      <w:r w:rsidRPr="00B26F61">
        <w:rPr>
          <w:b/>
          <w:spacing w:val="-1"/>
          <w:sz w:val="28"/>
          <w:szCs w:val="28"/>
        </w:rPr>
        <w:t>:</w:t>
      </w:r>
    </w:p>
    <w:p w14:paraId="601F88EC" w14:textId="77777777" w:rsidR="00CE061D" w:rsidRPr="00B26F61" w:rsidRDefault="00CE061D" w:rsidP="00CE6F70">
      <w:pPr>
        <w:pStyle w:val="a5"/>
        <w:numPr>
          <w:ilvl w:val="0"/>
          <w:numId w:val="46"/>
        </w:numPr>
        <w:tabs>
          <w:tab w:val="left" w:pos="567"/>
        </w:tabs>
        <w:ind w:left="0" w:firstLine="0"/>
        <w:contextualSpacing/>
        <w:rPr>
          <w:b/>
          <w:bCs/>
          <w:sz w:val="28"/>
          <w:szCs w:val="28"/>
        </w:rPr>
      </w:pPr>
      <w:r w:rsidRPr="00B26F61">
        <w:rPr>
          <w:spacing w:val="-1"/>
          <w:sz w:val="28"/>
          <w:szCs w:val="28"/>
        </w:rPr>
        <w:t>Режим</w:t>
      </w:r>
      <w:r w:rsidRPr="00B26F61">
        <w:rPr>
          <w:sz w:val="28"/>
          <w:szCs w:val="28"/>
        </w:rPr>
        <w:t xml:space="preserve"> I,</w:t>
      </w:r>
      <w:r w:rsidRPr="00B26F61">
        <w:rPr>
          <w:spacing w:val="-1"/>
          <w:sz w:val="28"/>
          <w:szCs w:val="28"/>
        </w:rPr>
        <w:t xml:space="preserve"> </w:t>
      </w:r>
      <w:r w:rsidRPr="00B26F61">
        <w:rPr>
          <w:sz w:val="28"/>
          <w:szCs w:val="28"/>
        </w:rPr>
        <w:t>II,</w:t>
      </w:r>
      <w:r w:rsidRPr="00B26F61">
        <w:rPr>
          <w:spacing w:val="-1"/>
          <w:sz w:val="28"/>
          <w:szCs w:val="28"/>
        </w:rPr>
        <w:t xml:space="preserve"> III.</w:t>
      </w:r>
    </w:p>
    <w:p w14:paraId="5F5BD525" w14:textId="6D2ECC2A" w:rsidR="00CE061D" w:rsidRPr="00B26F61" w:rsidRDefault="00DA21BC" w:rsidP="00CE6F70">
      <w:pPr>
        <w:pStyle w:val="a5"/>
        <w:numPr>
          <w:ilvl w:val="0"/>
          <w:numId w:val="46"/>
        </w:numPr>
        <w:tabs>
          <w:tab w:val="left" w:pos="567"/>
        </w:tabs>
        <w:ind w:left="0" w:firstLine="0"/>
        <w:contextualSpacing/>
        <w:rPr>
          <w:sz w:val="28"/>
          <w:szCs w:val="28"/>
        </w:rPr>
      </w:pPr>
      <w:r w:rsidRPr="00B26F61">
        <w:rPr>
          <w:bCs/>
          <w:spacing w:val="-1"/>
          <w:sz w:val="28"/>
          <w:szCs w:val="28"/>
        </w:rPr>
        <w:t>Д</w:t>
      </w:r>
      <w:r w:rsidR="00CE061D" w:rsidRPr="00B26F61">
        <w:rPr>
          <w:bCs/>
          <w:spacing w:val="-1"/>
          <w:sz w:val="28"/>
          <w:szCs w:val="28"/>
        </w:rPr>
        <w:t>иета</w:t>
      </w:r>
      <w:r w:rsidR="00CE061D" w:rsidRPr="00B26F61">
        <w:rPr>
          <w:b/>
          <w:bCs/>
          <w:spacing w:val="-2"/>
          <w:sz w:val="28"/>
          <w:szCs w:val="28"/>
        </w:rPr>
        <w:t xml:space="preserve"> </w:t>
      </w:r>
      <w:r w:rsidR="00CE061D" w:rsidRPr="00B26F61">
        <w:rPr>
          <w:sz w:val="28"/>
          <w:szCs w:val="28"/>
        </w:rPr>
        <w:t>– стол</w:t>
      </w:r>
      <w:r w:rsidR="00CE061D" w:rsidRPr="00B26F61">
        <w:rPr>
          <w:spacing w:val="-4"/>
          <w:sz w:val="28"/>
          <w:szCs w:val="28"/>
        </w:rPr>
        <w:t xml:space="preserve"> </w:t>
      </w:r>
      <w:r w:rsidR="00CE061D" w:rsidRPr="00B26F61">
        <w:rPr>
          <w:spacing w:val="-1"/>
          <w:sz w:val="28"/>
          <w:szCs w:val="28"/>
        </w:rPr>
        <w:t>№11</w:t>
      </w:r>
      <w:r w:rsidR="00CE6F70" w:rsidRPr="00B26F61">
        <w:rPr>
          <w:sz w:val="28"/>
          <w:szCs w:val="28"/>
        </w:rPr>
        <w:t xml:space="preserve">. </w:t>
      </w:r>
      <w:r w:rsidR="00CE061D" w:rsidRPr="00B26F61">
        <w:rPr>
          <w:sz w:val="28"/>
          <w:szCs w:val="28"/>
          <w:lang w:eastAsia="ru-RU"/>
        </w:rPr>
        <w:t xml:space="preserve">Питание </w:t>
      </w:r>
      <w:r w:rsidR="00CE6F70" w:rsidRPr="00B26F61">
        <w:rPr>
          <w:sz w:val="28"/>
          <w:szCs w:val="28"/>
          <w:lang w:eastAsia="ru-RU"/>
        </w:rPr>
        <w:t xml:space="preserve">пациентов </w:t>
      </w:r>
      <w:r w:rsidR="00CE061D" w:rsidRPr="00B26F61">
        <w:rPr>
          <w:sz w:val="28"/>
          <w:szCs w:val="28"/>
          <w:lang w:eastAsia="ru-RU"/>
        </w:rPr>
        <w:t>с</w:t>
      </w:r>
      <w:r w:rsidR="00CE6F70" w:rsidRPr="00B26F61">
        <w:rPr>
          <w:sz w:val="28"/>
          <w:szCs w:val="28"/>
          <w:lang w:eastAsia="ru-RU"/>
        </w:rPr>
        <w:t xml:space="preserve"> туберкулезом</w:t>
      </w:r>
      <w:r w:rsidR="00CE061D" w:rsidRPr="00B26F61">
        <w:rPr>
          <w:sz w:val="28"/>
          <w:szCs w:val="28"/>
          <w:lang w:eastAsia="ru-RU"/>
        </w:rPr>
        <w:t xml:space="preserve">, получающих лечение осуществляется 5 раз в сутки с калорийностью не менее 6 тыс. ккал.  </w:t>
      </w:r>
    </w:p>
    <w:p w14:paraId="45E27E81" w14:textId="238FDC5C" w:rsidR="00CE061D" w:rsidRPr="00B26F61" w:rsidRDefault="00CE061D" w:rsidP="00942902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1BF4C8" w14:textId="727AAFEC" w:rsidR="002733A6" w:rsidRPr="00B26F61" w:rsidRDefault="002733A6" w:rsidP="00942902">
      <w:pPr>
        <w:pStyle w:val="a5"/>
        <w:numPr>
          <w:ilvl w:val="1"/>
          <w:numId w:val="26"/>
        </w:numPr>
        <w:tabs>
          <w:tab w:val="left" w:pos="0"/>
        </w:tabs>
        <w:ind w:left="0" w:firstLine="0"/>
        <w:contextualSpacing/>
        <w:rPr>
          <w:b/>
          <w:spacing w:val="-1"/>
          <w:sz w:val="28"/>
          <w:szCs w:val="28"/>
        </w:rPr>
      </w:pPr>
      <w:r w:rsidRPr="00B26F61">
        <w:rPr>
          <w:b/>
          <w:spacing w:val="-1"/>
          <w:sz w:val="28"/>
          <w:szCs w:val="28"/>
        </w:rPr>
        <w:t>Медикаментозное</w:t>
      </w:r>
      <w:r w:rsidRPr="00B26F61">
        <w:rPr>
          <w:b/>
          <w:sz w:val="28"/>
          <w:szCs w:val="28"/>
        </w:rPr>
        <w:t xml:space="preserve"> </w:t>
      </w:r>
      <w:r w:rsidRPr="00B26F61">
        <w:rPr>
          <w:b/>
          <w:spacing w:val="-1"/>
          <w:sz w:val="28"/>
          <w:szCs w:val="28"/>
        </w:rPr>
        <w:t>лечение</w:t>
      </w:r>
      <w:r w:rsidR="00A10EB2" w:rsidRPr="00B26F61">
        <w:rPr>
          <w:b/>
          <w:spacing w:val="-1"/>
          <w:sz w:val="28"/>
          <w:szCs w:val="28"/>
        </w:rPr>
        <w:t xml:space="preserve"> </w:t>
      </w:r>
      <w:r w:rsidR="00A10EB2" w:rsidRPr="00B26F61">
        <w:rPr>
          <w:sz w:val="28"/>
          <w:szCs w:val="28"/>
          <w:u w:val="single" w:color="FFFFFF"/>
        </w:rPr>
        <w:t>[</w:t>
      </w:r>
      <w:r w:rsidR="00D07AB2" w:rsidRPr="00B26F61">
        <w:rPr>
          <w:b/>
          <w:sz w:val="28"/>
          <w:szCs w:val="28"/>
          <w:u w:val="single" w:color="FFFFFF"/>
          <w:lang w:val="kk-KZ"/>
        </w:rPr>
        <w:t>1-</w:t>
      </w:r>
      <w:r w:rsidR="00842F6B" w:rsidRPr="00B26F61">
        <w:rPr>
          <w:b/>
          <w:sz w:val="28"/>
          <w:szCs w:val="28"/>
          <w:u w:val="single" w:color="FFFFFF"/>
          <w:lang w:val="kk-KZ"/>
        </w:rPr>
        <w:t>3,5,8,10</w:t>
      </w:r>
      <w:r w:rsidR="00A10EB2" w:rsidRPr="00B26F61">
        <w:rPr>
          <w:b/>
          <w:sz w:val="28"/>
          <w:szCs w:val="28"/>
          <w:u w:val="single" w:color="FFFFFF"/>
        </w:rPr>
        <w:t>]</w:t>
      </w:r>
      <w:r w:rsidRPr="00B26F61">
        <w:rPr>
          <w:b/>
          <w:spacing w:val="-1"/>
          <w:sz w:val="28"/>
          <w:szCs w:val="28"/>
        </w:rPr>
        <w:t>:</w:t>
      </w:r>
    </w:p>
    <w:p w14:paraId="548A4EEF" w14:textId="375B6177" w:rsidR="002D319B" w:rsidRPr="00B26F61" w:rsidRDefault="00ED29DC" w:rsidP="00942902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Интенсивная фаза проводится в сроки от двух до четырех месяцев, в зависимости от тяжести и распространенности туберкулезного процесса в ежедневном режиме 7 календарных дней в неделю. До начала лечения проводится </w:t>
      </w:r>
      <w:proofErr w:type="spellStart"/>
      <w:r w:rsidRPr="00B26F61">
        <w:rPr>
          <w:sz w:val="28"/>
          <w:szCs w:val="28"/>
        </w:rPr>
        <w:t>культуральное</w:t>
      </w:r>
      <w:proofErr w:type="spellEnd"/>
      <w:r w:rsidRPr="00B26F61">
        <w:rPr>
          <w:sz w:val="28"/>
          <w:szCs w:val="28"/>
        </w:rPr>
        <w:t xml:space="preserve"> исследование мокроты с постановкой теста на лекарственную чувствительность микобактерий туберкулеза к противотуберкулезным </w:t>
      </w:r>
      <w:r w:rsidR="00CE6F70" w:rsidRPr="00B26F61">
        <w:rPr>
          <w:sz w:val="28"/>
          <w:szCs w:val="28"/>
        </w:rPr>
        <w:t>лекарственным средствам</w:t>
      </w:r>
      <w:r w:rsidRPr="00B26F61">
        <w:rPr>
          <w:sz w:val="28"/>
          <w:szCs w:val="28"/>
        </w:rPr>
        <w:t>;</w:t>
      </w:r>
    </w:p>
    <w:p w14:paraId="5902FC17" w14:textId="77777777" w:rsidR="002D319B" w:rsidRPr="00B26F61" w:rsidRDefault="00ED29DC" w:rsidP="00942902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по окончании двух месяцев перевод на поддерживающую фазу лечения проводится в случае отрицательного результата двукратного исследования мазка мокроты на микобактерии туберкулеза;</w:t>
      </w:r>
      <w:bookmarkStart w:id="0" w:name="z395"/>
    </w:p>
    <w:p w14:paraId="628DF351" w14:textId="77777777" w:rsidR="00ED29DC" w:rsidRPr="00B26F61" w:rsidRDefault="00ED29DC" w:rsidP="00942902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 при положительном результате мазка к концу второго месяца – повторно проводятся </w:t>
      </w:r>
      <w:proofErr w:type="spellStart"/>
      <w:r w:rsidRPr="00B26F61">
        <w:rPr>
          <w:sz w:val="28"/>
          <w:szCs w:val="28"/>
        </w:rPr>
        <w:t>культуральные</w:t>
      </w:r>
      <w:proofErr w:type="spellEnd"/>
      <w:r w:rsidRPr="00B26F61">
        <w:rPr>
          <w:sz w:val="28"/>
          <w:szCs w:val="28"/>
        </w:rPr>
        <w:t xml:space="preserve"> исследования на твердых и жидких средах, и интенсивная фаза продлевается еще на один месяц;</w:t>
      </w:r>
    </w:p>
    <w:p w14:paraId="7ABC5904" w14:textId="77777777" w:rsidR="00ED29DC" w:rsidRPr="00B26F61" w:rsidRDefault="00ED29DC" w:rsidP="00942902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bookmarkStart w:id="1" w:name="z396"/>
      <w:bookmarkEnd w:id="0"/>
      <w:r w:rsidRPr="00B26F61">
        <w:rPr>
          <w:sz w:val="28"/>
          <w:szCs w:val="28"/>
        </w:rPr>
        <w:t>при получении отрицательного результата двукратного исследования мазка мокроты в конце третьего месяца пациент переводится на поддерживающую фазу лечения;</w:t>
      </w:r>
    </w:p>
    <w:p w14:paraId="26AFF28E" w14:textId="77777777" w:rsidR="00ED29DC" w:rsidRPr="00B26F61" w:rsidRDefault="00ED29DC" w:rsidP="00942902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bookmarkStart w:id="2" w:name="z397"/>
      <w:bookmarkEnd w:id="1"/>
      <w:r w:rsidRPr="00B26F61">
        <w:rPr>
          <w:sz w:val="28"/>
          <w:szCs w:val="28"/>
        </w:rPr>
        <w:t>при положительном результате мазка в конце третьего месяца, интенсивная фаза продлевается еще на один месяц;</w:t>
      </w:r>
    </w:p>
    <w:p w14:paraId="46F8EE0E" w14:textId="77777777" w:rsidR="00ED29DC" w:rsidRPr="00B26F61" w:rsidRDefault="00ED29DC" w:rsidP="00942902">
      <w:pPr>
        <w:pStyle w:val="a5"/>
        <w:numPr>
          <w:ilvl w:val="0"/>
          <w:numId w:val="32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bookmarkStart w:id="3" w:name="z398"/>
      <w:bookmarkEnd w:id="2"/>
      <w:r w:rsidRPr="00B26F61">
        <w:rPr>
          <w:sz w:val="28"/>
          <w:szCs w:val="28"/>
        </w:rPr>
        <w:t>при получении отрицательного результата двукратного исследования мазка мокроты в конце четвертого месяца пациент переводится на поддерживающую фазу лечения;</w:t>
      </w:r>
    </w:p>
    <w:p w14:paraId="56D158F7" w14:textId="77777777" w:rsidR="00ED29DC" w:rsidRPr="00B26F61" w:rsidRDefault="00ED29DC" w:rsidP="00942902">
      <w:pPr>
        <w:pStyle w:val="a5"/>
        <w:numPr>
          <w:ilvl w:val="0"/>
          <w:numId w:val="32"/>
        </w:numPr>
        <w:ind w:left="0" w:firstLine="0"/>
        <w:contextualSpacing/>
        <w:jc w:val="both"/>
        <w:rPr>
          <w:sz w:val="28"/>
          <w:szCs w:val="28"/>
        </w:rPr>
      </w:pPr>
      <w:bookmarkStart w:id="4" w:name="z399"/>
      <w:bookmarkEnd w:id="3"/>
      <w:r w:rsidRPr="00B26F61">
        <w:rPr>
          <w:sz w:val="28"/>
          <w:szCs w:val="28"/>
        </w:rPr>
        <w:t xml:space="preserve">при положительном результате мазка в конце четвертого месяца или возобновлении </w:t>
      </w:r>
      <w:proofErr w:type="spellStart"/>
      <w:r w:rsidRPr="00B26F61">
        <w:rPr>
          <w:sz w:val="28"/>
          <w:szCs w:val="28"/>
        </w:rPr>
        <w:t>бактериовыделения</w:t>
      </w:r>
      <w:proofErr w:type="spellEnd"/>
      <w:r w:rsidRPr="00B26F61">
        <w:rPr>
          <w:sz w:val="28"/>
          <w:szCs w:val="28"/>
        </w:rPr>
        <w:t xml:space="preserve"> выставляется исход "неудача лечения" и назначается длительный режим лечения в соответствии с данными теста на лекарственную чувствительность;</w:t>
      </w:r>
    </w:p>
    <w:p w14:paraId="384ED951" w14:textId="77777777" w:rsidR="00ED29DC" w:rsidRPr="00B26F61" w:rsidRDefault="00ED29DC" w:rsidP="00942902">
      <w:pPr>
        <w:pStyle w:val="a5"/>
        <w:numPr>
          <w:ilvl w:val="0"/>
          <w:numId w:val="32"/>
        </w:numPr>
        <w:ind w:left="0" w:firstLine="0"/>
        <w:contextualSpacing/>
        <w:jc w:val="both"/>
      </w:pPr>
      <w:bookmarkStart w:id="5" w:name="z400"/>
      <w:bookmarkEnd w:id="4"/>
      <w:r w:rsidRPr="00B26F61">
        <w:rPr>
          <w:sz w:val="28"/>
          <w:szCs w:val="28"/>
        </w:rPr>
        <w:t xml:space="preserve">при наличии </w:t>
      </w:r>
      <w:proofErr w:type="spellStart"/>
      <w:r w:rsidRPr="00B26F61">
        <w:rPr>
          <w:sz w:val="28"/>
          <w:szCs w:val="28"/>
        </w:rPr>
        <w:t>полирезистентности</w:t>
      </w:r>
      <w:proofErr w:type="spellEnd"/>
      <w:r w:rsidRPr="00B26F61">
        <w:rPr>
          <w:sz w:val="28"/>
          <w:szCs w:val="28"/>
        </w:rPr>
        <w:t xml:space="preserve"> и клинико-рентгенологическом ухудшении туберкулезного процесса, независимо от </w:t>
      </w:r>
      <w:proofErr w:type="spellStart"/>
      <w:r w:rsidRPr="00B26F61">
        <w:rPr>
          <w:sz w:val="28"/>
          <w:szCs w:val="28"/>
        </w:rPr>
        <w:t>бактериовыделения</w:t>
      </w:r>
      <w:proofErr w:type="spellEnd"/>
      <w:r w:rsidRPr="00B26F61">
        <w:rPr>
          <w:sz w:val="28"/>
          <w:szCs w:val="28"/>
        </w:rPr>
        <w:t xml:space="preserve"> и, не дожидаясь четырех месяцев лечения, выставляется исход "перевод на лечение противотуберкулезными препаратами второго ряда" и назначается укороченный или длительный режим лечения лекарственно-устойчивого туберкулеза в соответствии</w:t>
      </w:r>
      <w:r w:rsidRPr="00B26F61">
        <w:rPr>
          <w:sz w:val="28"/>
        </w:rPr>
        <w:t xml:space="preserve"> с данными истории болезни и теста на лекарственную чувствительность;</w:t>
      </w:r>
    </w:p>
    <w:p w14:paraId="43F3CD3F" w14:textId="3EE69371" w:rsidR="00ED29DC" w:rsidRPr="00B26F61" w:rsidRDefault="00ED29DC" w:rsidP="00942902">
      <w:pPr>
        <w:pStyle w:val="a5"/>
        <w:numPr>
          <w:ilvl w:val="0"/>
          <w:numId w:val="32"/>
        </w:numPr>
        <w:ind w:left="0" w:firstLine="0"/>
        <w:contextualSpacing/>
        <w:jc w:val="both"/>
      </w:pPr>
      <w:bookmarkStart w:id="6" w:name="z401"/>
      <w:bookmarkEnd w:id="5"/>
      <w:r w:rsidRPr="00B26F61">
        <w:rPr>
          <w:sz w:val="28"/>
        </w:rPr>
        <w:lastRenderedPageBreak/>
        <w:t xml:space="preserve">при подтверждении активного туберкулеза с </w:t>
      </w:r>
      <w:proofErr w:type="spellStart"/>
      <w:r w:rsidRPr="00B26F61">
        <w:rPr>
          <w:sz w:val="28"/>
        </w:rPr>
        <w:t>рифампицин</w:t>
      </w:r>
      <w:proofErr w:type="spellEnd"/>
      <w:r w:rsidRPr="00B26F61">
        <w:rPr>
          <w:sz w:val="28"/>
        </w:rPr>
        <w:t>-устойчивостью, множественной или широкой лекарственной устойчивостью пациент переводится для лечения лекарственно-устойчивого</w:t>
      </w:r>
      <w:r w:rsidR="00484F40">
        <w:rPr>
          <w:sz w:val="28"/>
        </w:rPr>
        <w:t xml:space="preserve"> туберкулеза с исходом лечения «</w:t>
      </w:r>
      <w:r w:rsidRPr="00B26F61">
        <w:rPr>
          <w:sz w:val="28"/>
        </w:rPr>
        <w:t xml:space="preserve">переведен на лечение противотуберкулезными </w:t>
      </w:r>
      <w:r w:rsidR="00CE6F70" w:rsidRPr="00B26F61">
        <w:rPr>
          <w:sz w:val="28"/>
        </w:rPr>
        <w:t xml:space="preserve">лекарственными средствами </w:t>
      </w:r>
      <w:r w:rsidR="00484F40">
        <w:rPr>
          <w:sz w:val="28"/>
        </w:rPr>
        <w:t>второго ряда»</w:t>
      </w:r>
      <w:r w:rsidRPr="00B26F61">
        <w:rPr>
          <w:sz w:val="28"/>
        </w:rPr>
        <w:t>;</w:t>
      </w:r>
    </w:p>
    <w:p w14:paraId="7B15B509" w14:textId="5106AF24" w:rsidR="002D319B" w:rsidRPr="00B26F61" w:rsidRDefault="00ED29DC" w:rsidP="00942902">
      <w:pPr>
        <w:pStyle w:val="a5"/>
        <w:numPr>
          <w:ilvl w:val="0"/>
          <w:numId w:val="32"/>
        </w:numPr>
        <w:ind w:left="0" w:firstLine="0"/>
        <w:contextualSpacing/>
        <w:jc w:val="both"/>
      </w:pPr>
      <w:bookmarkStart w:id="7" w:name="z402"/>
      <w:bookmarkEnd w:id="6"/>
      <w:r w:rsidRPr="00B26F61">
        <w:rPr>
          <w:sz w:val="28"/>
        </w:rPr>
        <w:t>поддерживающая фаза проводится в течение четырех месяцев в ежедневном режиме (6 дней в неделю) двумя</w:t>
      </w:r>
      <w:r w:rsidR="00CE6F70" w:rsidRPr="00B26F61">
        <w:rPr>
          <w:sz w:val="28"/>
        </w:rPr>
        <w:t xml:space="preserve"> лекарственными средствами</w:t>
      </w:r>
      <w:r w:rsidRPr="00B26F61">
        <w:rPr>
          <w:sz w:val="28"/>
        </w:rPr>
        <w:t xml:space="preserve"> – изониазидом (H) и </w:t>
      </w:r>
      <w:proofErr w:type="spellStart"/>
      <w:r w:rsidRPr="00B26F61">
        <w:rPr>
          <w:sz w:val="28"/>
        </w:rPr>
        <w:t>рифампицином</w:t>
      </w:r>
      <w:proofErr w:type="spellEnd"/>
      <w:r w:rsidRPr="00B26F61">
        <w:rPr>
          <w:sz w:val="28"/>
        </w:rPr>
        <w:t xml:space="preserve"> (R);</w:t>
      </w:r>
      <w:bookmarkStart w:id="8" w:name="z403"/>
      <w:bookmarkEnd w:id="7"/>
    </w:p>
    <w:p w14:paraId="0ACF2198" w14:textId="1B6E3609" w:rsidR="00ED29DC" w:rsidRPr="00B26F61" w:rsidRDefault="00ED29DC" w:rsidP="00942902">
      <w:pPr>
        <w:pStyle w:val="a5"/>
        <w:numPr>
          <w:ilvl w:val="0"/>
          <w:numId w:val="32"/>
        </w:numPr>
        <w:ind w:left="0" w:firstLine="0"/>
        <w:contextualSpacing/>
        <w:jc w:val="both"/>
      </w:pPr>
      <w:r w:rsidRPr="00B26F61">
        <w:rPr>
          <w:sz w:val="28"/>
        </w:rPr>
        <w:t>при тяжелых случаях заболевания поддерживающая фаза продлевается до семи месяцев;</w:t>
      </w:r>
    </w:p>
    <w:p w14:paraId="4748797E" w14:textId="0879CA94" w:rsidR="00ED29DC" w:rsidRPr="00B26F61" w:rsidRDefault="00ED29DC" w:rsidP="00942902">
      <w:pPr>
        <w:pStyle w:val="a5"/>
        <w:numPr>
          <w:ilvl w:val="0"/>
          <w:numId w:val="32"/>
        </w:numPr>
        <w:ind w:left="0" w:firstLine="0"/>
        <w:contextualSpacing/>
        <w:jc w:val="both"/>
      </w:pPr>
      <w:bookmarkStart w:id="9" w:name="z404"/>
      <w:bookmarkEnd w:id="8"/>
      <w:r w:rsidRPr="00B26F61">
        <w:rPr>
          <w:sz w:val="28"/>
        </w:rPr>
        <w:t xml:space="preserve">при выявлении изониазид-устойчивого туберкулеза до начала лечения, рекомендуется лечение </w:t>
      </w:r>
      <w:proofErr w:type="spellStart"/>
      <w:r w:rsidRPr="00B26F61">
        <w:rPr>
          <w:sz w:val="28"/>
        </w:rPr>
        <w:t>рифампицином</w:t>
      </w:r>
      <w:proofErr w:type="spellEnd"/>
      <w:r w:rsidRPr="00B26F61">
        <w:rPr>
          <w:sz w:val="28"/>
        </w:rPr>
        <w:t xml:space="preserve">, этамбутолом, </w:t>
      </w:r>
      <w:proofErr w:type="spellStart"/>
      <w:r w:rsidRPr="00B26F61">
        <w:rPr>
          <w:sz w:val="28"/>
        </w:rPr>
        <w:t>пиразинамидом</w:t>
      </w:r>
      <w:proofErr w:type="spellEnd"/>
      <w:r w:rsidRPr="00B26F61">
        <w:rPr>
          <w:sz w:val="28"/>
        </w:rPr>
        <w:t xml:space="preserve"> и </w:t>
      </w:r>
      <w:proofErr w:type="spellStart"/>
      <w:r w:rsidRPr="00B26F61">
        <w:rPr>
          <w:sz w:val="28"/>
        </w:rPr>
        <w:t>левофлоксацином</w:t>
      </w:r>
      <w:proofErr w:type="spellEnd"/>
      <w:r w:rsidRPr="00B26F61">
        <w:rPr>
          <w:sz w:val="28"/>
        </w:rPr>
        <w:t xml:space="preserve"> в течение 6 месяцев. Данная схема лечения назначается только при сохранении чувствительности к </w:t>
      </w:r>
      <w:proofErr w:type="spellStart"/>
      <w:r w:rsidRPr="00B26F61">
        <w:rPr>
          <w:sz w:val="28"/>
        </w:rPr>
        <w:t>рифампицину</w:t>
      </w:r>
      <w:proofErr w:type="spellEnd"/>
      <w:r w:rsidRPr="00B26F61">
        <w:rPr>
          <w:sz w:val="28"/>
        </w:rPr>
        <w:t xml:space="preserve"> и отсутствии контакта с </w:t>
      </w:r>
      <w:r w:rsidR="00CE6F70" w:rsidRPr="00B26F61">
        <w:rPr>
          <w:sz w:val="28"/>
        </w:rPr>
        <w:t xml:space="preserve">пациентом </w:t>
      </w:r>
      <w:r w:rsidRPr="00B26F61">
        <w:rPr>
          <w:sz w:val="28"/>
        </w:rPr>
        <w:t>с лекарственно-устойчивым туберкулезом.</w:t>
      </w:r>
    </w:p>
    <w:p w14:paraId="4269B63B" w14:textId="7514C283" w:rsidR="00ED29DC" w:rsidRPr="00B26F61" w:rsidRDefault="002D319B" w:rsidP="00942902">
      <w:pPr>
        <w:pStyle w:val="a5"/>
        <w:numPr>
          <w:ilvl w:val="0"/>
          <w:numId w:val="32"/>
        </w:numPr>
        <w:ind w:left="0" w:firstLine="0"/>
        <w:contextualSpacing/>
        <w:jc w:val="both"/>
      </w:pPr>
      <w:bookmarkStart w:id="10" w:name="z405"/>
      <w:bookmarkEnd w:id="9"/>
      <w:r w:rsidRPr="00B26F61">
        <w:rPr>
          <w:sz w:val="28"/>
        </w:rPr>
        <w:t>п</w:t>
      </w:r>
      <w:r w:rsidR="00ED29DC" w:rsidRPr="00B26F61">
        <w:rPr>
          <w:sz w:val="28"/>
        </w:rPr>
        <w:t xml:space="preserve">ри получении результатов теста на лекарственную чувствительность, подтверждающих туберкулез с множественной лекарственной устойчивостью, в течение 5 рабочих дней медицинская документация </w:t>
      </w:r>
      <w:r w:rsidR="00CE6F70" w:rsidRPr="00B26F61">
        <w:rPr>
          <w:sz w:val="28"/>
        </w:rPr>
        <w:t>пациента</w:t>
      </w:r>
      <w:r w:rsidR="00CE6F70" w:rsidRPr="00B26F61">
        <w:rPr>
          <w:color w:val="00B050"/>
          <w:sz w:val="28"/>
        </w:rPr>
        <w:t xml:space="preserve"> </w:t>
      </w:r>
      <w:r w:rsidR="00ED29DC" w:rsidRPr="00B26F61">
        <w:rPr>
          <w:sz w:val="28"/>
        </w:rPr>
        <w:t xml:space="preserve">представляется на рассмотрение </w:t>
      </w:r>
      <w:r w:rsidR="00B26F61">
        <w:rPr>
          <w:sz w:val="28"/>
        </w:rPr>
        <w:t>ЦВКК</w:t>
      </w:r>
      <w:r w:rsidR="00ED29DC" w:rsidRPr="00B26F61">
        <w:rPr>
          <w:sz w:val="28"/>
        </w:rPr>
        <w:t xml:space="preserve"> для перерегистрации в лекарственно-устойчивый туберкулез и подбора схемы лечения противотуберкулезными </w:t>
      </w:r>
      <w:r w:rsidR="00CE6F70" w:rsidRPr="00B26F61">
        <w:rPr>
          <w:sz w:val="28"/>
        </w:rPr>
        <w:t xml:space="preserve">лекарственными средствами </w:t>
      </w:r>
      <w:r w:rsidR="00ED29DC" w:rsidRPr="00B26F61">
        <w:rPr>
          <w:sz w:val="28"/>
        </w:rPr>
        <w:t>второго ряда.</w:t>
      </w:r>
    </w:p>
    <w:p w14:paraId="6E72A5A5" w14:textId="50E3D214" w:rsidR="000539A6" w:rsidRPr="00B26F61" w:rsidRDefault="000539A6" w:rsidP="000539A6">
      <w:pPr>
        <w:contextualSpacing/>
        <w:jc w:val="both"/>
        <w:rPr>
          <w:rFonts w:ascii="Times New Roman" w:hAnsi="Times New Roman" w:cs="Times New Roman"/>
        </w:rPr>
      </w:pPr>
    </w:p>
    <w:p w14:paraId="3B658349" w14:textId="59CB6BE7" w:rsidR="000539A6" w:rsidRPr="00B26F61" w:rsidRDefault="000539A6" w:rsidP="000539A6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 xml:space="preserve">Перечень основных лекарственных средств </w:t>
      </w:r>
      <w:r w:rsidRPr="00B26F61">
        <w:rPr>
          <w:rFonts w:ascii="Times New Roman" w:hAnsi="Times New Roman" w:cs="Times New Roman"/>
          <w:b/>
          <w:i/>
          <w:sz w:val="28"/>
          <w:szCs w:val="28"/>
        </w:rPr>
        <w:t>(имеющ</w:t>
      </w:r>
      <w:r w:rsidR="00CE6F70" w:rsidRPr="00B26F61">
        <w:rPr>
          <w:rFonts w:ascii="Times New Roman" w:hAnsi="Times New Roman" w:cs="Times New Roman"/>
          <w:b/>
          <w:i/>
          <w:sz w:val="28"/>
          <w:szCs w:val="28"/>
        </w:rPr>
        <w:t>их 100% вероятность применения):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352"/>
        <w:gridCol w:w="2042"/>
        <w:gridCol w:w="2410"/>
      </w:tblGrid>
      <w:tr w:rsidR="000539A6" w:rsidRPr="00B26F61" w14:paraId="37E228B1" w14:textId="77777777" w:rsidTr="00CE6F70">
        <w:trPr>
          <w:trHeight w:val="507"/>
        </w:trPr>
        <w:tc>
          <w:tcPr>
            <w:tcW w:w="3119" w:type="dxa"/>
            <w:shd w:val="clear" w:color="auto" w:fill="auto"/>
          </w:tcPr>
          <w:p w14:paraId="406A67CD" w14:textId="77777777" w:rsidR="000539A6" w:rsidRPr="00B26F61" w:rsidRDefault="000539A6" w:rsidP="00896F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Фармакотерапевтическая группа</w:t>
            </w:r>
          </w:p>
        </w:tc>
        <w:tc>
          <w:tcPr>
            <w:tcW w:w="2352" w:type="dxa"/>
            <w:shd w:val="clear" w:color="auto" w:fill="auto"/>
          </w:tcPr>
          <w:p w14:paraId="4D1D0CF9" w14:textId="77777777" w:rsidR="000539A6" w:rsidRPr="00B26F61" w:rsidRDefault="000539A6" w:rsidP="00896F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Международное непатентованное наименование ЛС</w:t>
            </w:r>
          </w:p>
        </w:tc>
        <w:tc>
          <w:tcPr>
            <w:tcW w:w="2042" w:type="dxa"/>
            <w:shd w:val="clear" w:color="auto" w:fill="auto"/>
          </w:tcPr>
          <w:p w14:paraId="6E877CB4" w14:textId="79E3C654" w:rsidR="000539A6" w:rsidRPr="00B26F61" w:rsidRDefault="000539A6" w:rsidP="00CE6F70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Способ применения</w:t>
            </w:r>
          </w:p>
        </w:tc>
        <w:tc>
          <w:tcPr>
            <w:tcW w:w="2410" w:type="dxa"/>
            <w:shd w:val="clear" w:color="auto" w:fill="auto"/>
          </w:tcPr>
          <w:p w14:paraId="5EC7F3D5" w14:textId="77777777" w:rsidR="000539A6" w:rsidRPr="00B26F61" w:rsidRDefault="000539A6" w:rsidP="00896FA9">
            <w:pPr>
              <w:tabs>
                <w:tab w:val="left" w:pos="426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B26F6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Уровень доказательности</w:t>
            </w:r>
          </w:p>
        </w:tc>
      </w:tr>
      <w:tr w:rsidR="000539A6" w:rsidRPr="00B26F61" w14:paraId="06BEFF10" w14:textId="77777777" w:rsidTr="00CE6F70">
        <w:trPr>
          <w:trHeight w:val="268"/>
        </w:trPr>
        <w:tc>
          <w:tcPr>
            <w:tcW w:w="3119" w:type="dxa"/>
            <w:shd w:val="clear" w:color="auto" w:fill="auto"/>
          </w:tcPr>
          <w:p w14:paraId="7A3FE0DE" w14:textId="2F8825BD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Противотуберкулезные препараты. Антибактериальные препараты.</w:t>
            </w:r>
          </w:p>
        </w:tc>
        <w:tc>
          <w:tcPr>
            <w:tcW w:w="2352" w:type="dxa"/>
            <w:shd w:val="clear" w:color="auto" w:fill="auto"/>
          </w:tcPr>
          <w:p w14:paraId="7FA2AB4B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Рифампицин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(R)</w:t>
            </w:r>
          </w:p>
        </w:tc>
        <w:tc>
          <w:tcPr>
            <w:tcW w:w="2042" w:type="dxa"/>
            <w:shd w:val="clear" w:color="auto" w:fill="auto"/>
          </w:tcPr>
          <w:p w14:paraId="1E9245D3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410" w:type="dxa"/>
            <w:shd w:val="clear" w:color="auto" w:fill="auto"/>
          </w:tcPr>
          <w:p w14:paraId="6C8D6094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39A6" w:rsidRPr="00B26F61" w14:paraId="19900138" w14:textId="77777777" w:rsidTr="00CE6F70">
        <w:trPr>
          <w:trHeight w:val="182"/>
        </w:trPr>
        <w:tc>
          <w:tcPr>
            <w:tcW w:w="3119" w:type="dxa"/>
            <w:shd w:val="clear" w:color="auto" w:fill="auto"/>
          </w:tcPr>
          <w:p w14:paraId="684BAE80" w14:textId="151C830D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proofErr w:type="spellStart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Антимикобактериальные</w:t>
            </w:r>
            <w:proofErr w:type="spellEnd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препараты. Препараты для лечения туберкулеза. </w:t>
            </w:r>
            <w:proofErr w:type="spellStart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Гидразиды</w:t>
            </w:r>
            <w:proofErr w:type="spellEnd"/>
            <w:r w:rsidRPr="00B26F6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.</w:t>
            </w:r>
          </w:p>
        </w:tc>
        <w:tc>
          <w:tcPr>
            <w:tcW w:w="2352" w:type="dxa"/>
            <w:shd w:val="clear" w:color="auto" w:fill="auto"/>
          </w:tcPr>
          <w:p w14:paraId="3A724C5A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Изониазид</w:t>
            </w:r>
            <w:r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(H)</w:t>
            </w:r>
          </w:p>
        </w:tc>
        <w:tc>
          <w:tcPr>
            <w:tcW w:w="2042" w:type="dxa"/>
            <w:shd w:val="clear" w:color="auto" w:fill="auto"/>
          </w:tcPr>
          <w:p w14:paraId="4DE7E918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410" w:type="dxa"/>
            <w:shd w:val="clear" w:color="auto" w:fill="auto"/>
          </w:tcPr>
          <w:p w14:paraId="54E613BC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0539A6" w:rsidRPr="00B26F61" w14:paraId="15983D56" w14:textId="77777777" w:rsidTr="00CE6F70">
        <w:trPr>
          <w:trHeight w:val="268"/>
        </w:trPr>
        <w:tc>
          <w:tcPr>
            <w:tcW w:w="3119" w:type="dxa"/>
            <w:shd w:val="clear" w:color="auto" w:fill="auto"/>
          </w:tcPr>
          <w:p w14:paraId="448B86BA" w14:textId="01DC56D4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Антимикобактериальные препараты. Лекарственные препараты для лечения туберкулеза.  </w:t>
            </w:r>
          </w:p>
        </w:tc>
        <w:tc>
          <w:tcPr>
            <w:tcW w:w="2352" w:type="dxa"/>
            <w:shd w:val="clear" w:color="auto" w:fill="auto"/>
          </w:tcPr>
          <w:p w14:paraId="37BC6F0E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Пиразинамид</w:t>
            </w:r>
            <w:proofErr w:type="spellEnd"/>
            <w:r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(Z)</w:t>
            </w:r>
          </w:p>
        </w:tc>
        <w:tc>
          <w:tcPr>
            <w:tcW w:w="2042" w:type="dxa"/>
            <w:shd w:val="clear" w:color="auto" w:fill="auto"/>
          </w:tcPr>
          <w:p w14:paraId="52FD2BA0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410" w:type="dxa"/>
            <w:shd w:val="clear" w:color="auto" w:fill="auto"/>
          </w:tcPr>
          <w:p w14:paraId="557F7429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539A6" w:rsidRPr="00B26F61" w14:paraId="524CF4D6" w14:textId="77777777" w:rsidTr="00CE6F70">
        <w:trPr>
          <w:trHeight w:val="268"/>
        </w:trPr>
        <w:tc>
          <w:tcPr>
            <w:tcW w:w="3119" w:type="dxa"/>
            <w:shd w:val="clear" w:color="auto" w:fill="auto"/>
          </w:tcPr>
          <w:p w14:paraId="0C75CA10" w14:textId="7CFBB2F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Антимикобактериальные препараты. Лекарственные препараты для лечения туберкулеза.  </w:t>
            </w:r>
          </w:p>
        </w:tc>
        <w:tc>
          <w:tcPr>
            <w:tcW w:w="2352" w:type="dxa"/>
            <w:shd w:val="clear" w:color="auto" w:fill="auto"/>
          </w:tcPr>
          <w:p w14:paraId="1DD575AC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Этамбутол</w:t>
            </w:r>
            <w:r w:rsidRPr="00B26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(E)</w:t>
            </w:r>
          </w:p>
        </w:tc>
        <w:tc>
          <w:tcPr>
            <w:tcW w:w="2042" w:type="dxa"/>
            <w:shd w:val="clear" w:color="auto" w:fill="auto"/>
          </w:tcPr>
          <w:p w14:paraId="21100142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410" w:type="dxa"/>
            <w:shd w:val="clear" w:color="auto" w:fill="auto"/>
          </w:tcPr>
          <w:p w14:paraId="7E0CF62C" w14:textId="77777777" w:rsidR="000539A6" w:rsidRPr="00B26F61" w:rsidRDefault="000539A6" w:rsidP="00896FA9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0539A6" w:rsidRPr="00B26F61" w14:paraId="077742A6" w14:textId="77777777" w:rsidTr="00CE6F70">
        <w:trPr>
          <w:trHeight w:val="268"/>
        </w:trPr>
        <w:tc>
          <w:tcPr>
            <w:tcW w:w="3119" w:type="dxa"/>
            <w:shd w:val="clear" w:color="auto" w:fill="auto"/>
          </w:tcPr>
          <w:p w14:paraId="6D59A382" w14:textId="77777777" w:rsidR="000539A6" w:rsidRPr="002C3573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2C3573">
              <w:rPr>
                <w:rFonts w:ascii="Times New Roman" w:hAnsi="Times New Roman" w:cs="Times New Roman"/>
                <w:sz w:val="24"/>
                <w:szCs w:val="24"/>
              </w:rPr>
              <w:t xml:space="preserve">Антибактериальные препараты системного применения. </w:t>
            </w:r>
            <w:r w:rsidRPr="002C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Противомикробные препараты – производные </w:t>
            </w:r>
            <w:proofErr w:type="spellStart"/>
            <w:r w:rsidRPr="002C3573">
              <w:rPr>
                <w:rFonts w:ascii="Times New Roman" w:hAnsi="Times New Roman" w:cs="Times New Roman"/>
                <w:sz w:val="24"/>
                <w:szCs w:val="24"/>
              </w:rPr>
              <w:t>хинолона</w:t>
            </w:r>
            <w:proofErr w:type="spellEnd"/>
            <w:r w:rsidRPr="002C35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C3573">
              <w:rPr>
                <w:rFonts w:ascii="Times New Roman" w:hAnsi="Times New Roman" w:cs="Times New Roman"/>
                <w:sz w:val="24"/>
                <w:szCs w:val="24"/>
              </w:rPr>
              <w:t>Фторхинолоны</w:t>
            </w:r>
            <w:proofErr w:type="spellEnd"/>
            <w:r w:rsidRPr="002C357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2" w:type="dxa"/>
            <w:shd w:val="clear" w:color="auto" w:fill="auto"/>
          </w:tcPr>
          <w:p w14:paraId="22E2B667" w14:textId="77777777" w:rsidR="000539A6" w:rsidRPr="002C3573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C35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Левофлоксацин</w:t>
            </w:r>
            <w:proofErr w:type="spellEnd"/>
            <w:r w:rsidRPr="002C35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2C3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Lfx</w:t>
            </w:r>
            <w:proofErr w:type="spellEnd"/>
            <w:r w:rsidRPr="002C35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042" w:type="dxa"/>
            <w:shd w:val="clear" w:color="auto" w:fill="auto"/>
          </w:tcPr>
          <w:p w14:paraId="6E7C50C7" w14:textId="77777777" w:rsidR="000539A6" w:rsidRPr="002C3573" w:rsidRDefault="000539A6" w:rsidP="00896FA9">
            <w:pPr>
              <w:widowControl w:val="0"/>
              <w:tabs>
                <w:tab w:val="left" w:pos="85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C3573">
              <w:rPr>
                <w:rFonts w:ascii="Times New Roman" w:hAnsi="Times New Roman" w:cs="Times New Roman"/>
                <w:sz w:val="24"/>
                <w:szCs w:val="24"/>
              </w:rPr>
              <w:t>Внутрь</w:t>
            </w:r>
          </w:p>
        </w:tc>
        <w:tc>
          <w:tcPr>
            <w:tcW w:w="2410" w:type="dxa"/>
            <w:shd w:val="clear" w:color="auto" w:fill="auto"/>
          </w:tcPr>
          <w:p w14:paraId="3233C773" w14:textId="77777777" w:rsidR="000539A6" w:rsidRPr="002C3573" w:rsidRDefault="000539A6" w:rsidP="00896FA9">
            <w:pPr>
              <w:widowControl w:val="0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57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</w:tr>
    </w:tbl>
    <w:p w14:paraId="054492CE" w14:textId="77777777" w:rsidR="000539A6" w:rsidRPr="00B26F61" w:rsidRDefault="000539A6" w:rsidP="000539A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822F264" w14:textId="75194F2E" w:rsidR="000539A6" w:rsidRPr="00B26F61" w:rsidRDefault="000539A6" w:rsidP="000539A6">
      <w:pPr>
        <w:contextualSpacing/>
        <w:jc w:val="both"/>
        <w:rPr>
          <w:rFonts w:ascii="Times New Roman" w:hAnsi="Times New Roman" w:cs="Times New Roman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лекарственных средств </w:t>
      </w:r>
      <w:r w:rsidRPr="00B26F61">
        <w:rPr>
          <w:rFonts w:ascii="Times New Roman" w:hAnsi="Times New Roman" w:cs="Times New Roman"/>
          <w:b/>
          <w:i/>
          <w:sz w:val="28"/>
          <w:szCs w:val="28"/>
        </w:rPr>
        <w:t>(менее 100% вероятности применения):</w:t>
      </w:r>
      <w:r w:rsidRPr="00B26F61">
        <w:rPr>
          <w:rFonts w:ascii="Times New Roman" w:hAnsi="Times New Roman" w:cs="Times New Roman"/>
          <w:sz w:val="28"/>
          <w:szCs w:val="28"/>
        </w:rPr>
        <w:t xml:space="preserve"> нет.</w:t>
      </w:r>
    </w:p>
    <w:bookmarkEnd w:id="10"/>
    <w:p w14:paraId="6C80DF01" w14:textId="694F5B23" w:rsidR="00ED29DC" w:rsidRPr="00B26F61" w:rsidRDefault="002205F2" w:rsidP="00942902">
      <w:pPr>
        <w:pStyle w:val="a5"/>
        <w:tabs>
          <w:tab w:val="left" w:pos="0"/>
        </w:tabs>
        <w:ind w:left="0" w:firstLine="0"/>
        <w:contextualSpacing/>
        <w:rPr>
          <w:b/>
          <w:spacing w:val="-1"/>
          <w:sz w:val="28"/>
          <w:szCs w:val="28"/>
        </w:rPr>
      </w:pPr>
      <w:r w:rsidRPr="00B26F61">
        <w:rPr>
          <w:b/>
          <w:sz w:val="28"/>
          <w:szCs w:val="28"/>
        </w:rPr>
        <w:t xml:space="preserve">Схема </w:t>
      </w:r>
      <w:r w:rsidR="00A10EB2" w:rsidRPr="00B26F61">
        <w:rPr>
          <w:b/>
          <w:sz w:val="28"/>
          <w:szCs w:val="28"/>
        </w:rPr>
        <w:t xml:space="preserve">лечения при </w:t>
      </w:r>
      <w:proofErr w:type="spellStart"/>
      <w:r w:rsidR="00A10EB2" w:rsidRPr="00B26F61">
        <w:rPr>
          <w:b/>
          <w:sz w:val="28"/>
          <w:szCs w:val="28"/>
        </w:rPr>
        <w:t>монорезистентности</w:t>
      </w:r>
      <w:proofErr w:type="spellEnd"/>
      <w:r w:rsidR="00A10EB2" w:rsidRPr="00B26F61">
        <w:rPr>
          <w:b/>
          <w:sz w:val="28"/>
          <w:szCs w:val="28"/>
        </w:rPr>
        <w:t xml:space="preserve"> </w:t>
      </w:r>
      <w:r w:rsidR="002E0ED6" w:rsidRPr="00B26F61">
        <w:rPr>
          <w:b/>
          <w:sz w:val="28"/>
          <w:szCs w:val="28"/>
        </w:rPr>
        <w:t xml:space="preserve">к </w:t>
      </w:r>
      <w:r w:rsidRPr="00B26F61">
        <w:rPr>
          <w:b/>
          <w:sz w:val="28"/>
          <w:szCs w:val="28"/>
        </w:rPr>
        <w:t xml:space="preserve">изониазиду: 6 </w:t>
      </w:r>
      <w:proofErr w:type="spellStart"/>
      <w:r w:rsidRPr="00B26F61">
        <w:rPr>
          <w:b/>
          <w:sz w:val="28"/>
          <w:szCs w:val="28"/>
          <w:lang w:val="en-US"/>
        </w:rPr>
        <w:t>LfxRZE</w:t>
      </w:r>
      <w:proofErr w:type="spellEnd"/>
    </w:p>
    <w:p w14:paraId="26F826F2" w14:textId="77777777" w:rsidR="00ED29DC" w:rsidRPr="00B26F61" w:rsidRDefault="00ED29DC" w:rsidP="00942902">
      <w:pPr>
        <w:pStyle w:val="a5"/>
        <w:tabs>
          <w:tab w:val="left" w:pos="0"/>
        </w:tabs>
        <w:ind w:left="0" w:firstLine="0"/>
        <w:contextualSpacing/>
        <w:rPr>
          <w:spacing w:val="-1"/>
          <w:sz w:val="28"/>
          <w:szCs w:val="28"/>
        </w:rPr>
      </w:pPr>
    </w:p>
    <w:p w14:paraId="18FAD5E0" w14:textId="54464172" w:rsidR="002733A6" w:rsidRPr="00B26F61" w:rsidRDefault="002733A6" w:rsidP="009429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 xml:space="preserve">Суточные дозы (мг) противотуберкулезных </w:t>
      </w:r>
      <w:r w:rsidR="00CE6F70" w:rsidRPr="00B26F61">
        <w:rPr>
          <w:rFonts w:ascii="Times New Roman" w:hAnsi="Times New Roman" w:cs="Times New Roman"/>
          <w:b/>
          <w:sz w:val="28"/>
          <w:szCs w:val="28"/>
        </w:rPr>
        <w:t>лекарственных средств: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2126"/>
        <w:gridCol w:w="1276"/>
        <w:gridCol w:w="1418"/>
        <w:gridCol w:w="1559"/>
      </w:tblGrid>
      <w:tr w:rsidR="005908CF" w:rsidRPr="00B26F61" w14:paraId="744A2329" w14:textId="77777777" w:rsidTr="00CE6F70">
        <w:trPr>
          <w:trHeight w:val="30"/>
        </w:trPr>
        <w:tc>
          <w:tcPr>
            <w:tcW w:w="3544" w:type="dxa"/>
            <w:vMerge w:val="restart"/>
          </w:tcPr>
          <w:p w14:paraId="69EBC28C" w14:textId="1245F4F2" w:rsidR="002733A6" w:rsidRPr="00B26F61" w:rsidRDefault="00611C28" w:rsidP="00CE6F7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Международное непатентованное наименование ЛС</w:t>
            </w:r>
          </w:p>
        </w:tc>
        <w:tc>
          <w:tcPr>
            <w:tcW w:w="6379" w:type="dxa"/>
            <w:gridSpan w:val="4"/>
          </w:tcPr>
          <w:p w14:paraId="14935C57" w14:textId="7F488EE1" w:rsidR="002733A6" w:rsidRPr="00B26F61" w:rsidRDefault="002733A6" w:rsidP="00CE6F70">
            <w:pPr>
              <w:contextualSpacing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Вес (кг)</w:t>
            </w:r>
          </w:p>
        </w:tc>
      </w:tr>
      <w:tr w:rsidR="005908CF" w:rsidRPr="00B26F61" w14:paraId="44217A65" w14:textId="77777777" w:rsidTr="00CE6F70">
        <w:trPr>
          <w:trHeight w:val="30"/>
        </w:trPr>
        <w:tc>
          <w:tcPr>
            <w:tcW w:w="3544" w:type="dxa"/>
            <w:vMerge/>
          </w:tcPr>
          <w:p w14:paraId="5B33C684" w14:textId="77777777" w:rsidR="002733A6" w:rsidRPr="00B26F61" w:rsidRDefault="002733A6" w:rsidP="00942902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14:paraId="6C53A213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30-39</w:t>
            </w:r>
          </w:p>
        </w:tc>
        <w:tc>
          <w:tcPr>
            <w:tcW w:w="1276" w:type="dxa"/>
          </w:tcPr>
          <w:p w14:paraId="5F7D90DC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40-54</w:t>
            </w:r>
          </w:p>
        </w:tc>
        <w:tc>
          <w:tcPr>
            <w:tcW w:w="1418" w:type="dxa"/>
          </w:tcPr>
          <w:p w14:paraId="6F2B3FBB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55-70</w:t>
            </w:r>
          </w:p>
        </w:tc>
        <w:tc>
          <w:tcPr>
            <w:tcW w:w="1559" w:type="dxa"/>
          </w:tcPr>
          <w:p w14:paraId="6938D3C7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более 70</w:t>
            </w:r>
          </w:p>
        </w:tc>
      </w:tr>
      <w:tr w:rsidR="005908CF" w:rsidRPr="00B26F61" w14:paraId="56DDAB47" w14:textId="77777777" w:rsidTr="00CE6F70">
        <w:trPr>
          <w:trHeight w:val="30"/>
        </w:trPr>
        <w:tc>
          <w:tcPr>
            <w:tcW w:w="9923" w:type="dxa"/>
            <w:gridSpan w:val="5"/>
          </w:tcPr>
          <w:p w14:paraId="53614D41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Интенсивная фаза – ежедневный прием</w:t>
            </w:r>
          </w:p>
        </w:tc>
      </w:tr>
      <w:tr w:rsidR="005908CF" w:rsidRPr="00B26F61" w14:paraId="481D1ADF" w14:textId="77777777" w:rsidTr="00CE6F70">
        <w:trPr>
          <w:trHeight w:val="30"/>
        </w:trPr>
        <w:tc>
          <w:tcPr>
            <w:tcW w:w="3544" w:type="dxa"/>
          </w:tcPr>
          <w:p w14:paraId="11009584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2126" w:type="dxa"/>
          </w:tcPr>
          <w:p w14:paraId="5E74B0CF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200 мг</w:t>
            </w:r>
          </w:p>
        </w:tc>
        <w:tc>
          <w:tcPr>
            <w:tcW w:w="1276" w:type="dxa"/>
          </w:tcPr>
          <w:p w14:paraId="3DAFD675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1418" w:type="dxa"/>
          </w:tcPr>
          <w:p w14:paraId="1DC31781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1559" w:type="dxa"/>
          </w:tcPr>
          <w:p w14:paraId="606970E6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400 мг</w:t>
            </w:r>
          </w:p>
        </w:tc>
      </w:tr>
      <w:tr w:rsidR="005908CF" w:rsidRPr="00B26F61" w14:paraId="74D26F9F" w14:textId="77777777" w:rsidTr="00CE6F70">
        <w:trPr>
          <w:trHeight w:val="30"/>
        </w:trPr>
        <w:tc>
          <w:tcPr>
            <w:tcW w:w="3544" w:type="dxa"/>
          </w:tcPr>
          <w:p w14:paraId="1F9CA565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Рифампицин</w:t>
            </w:r>
            <w:proofErr w:type="spellEnd"/>
          </w:p>
        </w:tc>
        <w:tc>
          <w:tcPr>
            <w:tcW w:w="2126" w:type="dxa"/>
          </w:tcPr>
          <w:p w14:paraId="5781D900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1276" w:type="dxa"/>
          </w:tcPr>
          <w:p w14:paraId="2B6EAF84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450 мг</w:t>
            </w:r>
          </w:p>
        </w:tc>
        <w:tc>
          <w:tcPr>
            <w:tcW w:w="1418" w:type="dxa"/>
          </w:tcPr>
          <w:p w14:paraId="50501E9D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600 мг</w:t>
            </w:r>
          </w:p>
        </w:tc>
        <w:tc>
          <w:tcPr>
            <w:tcW w:w="1559" w:type="dxa"/>
          </w:tcPr>
          <w:p w14:paraId="2CB347B3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750 мг</w:t>
            </w:r>
          </w:p>
        </w:tc>
      </w:tr>
      <w:tr w:rsidR="005908CF" w:rsidRPr="00B26F61" w14:paraId="61308BEF" w14:textId="77777777" w:rsidTr="00CE6F70">
        <w:trPr>
          <w:trHeight w:val="30"/>
        </w:trPr>
        <w:tc>
          <w:tcPr>
            <w:tcW w:w="3544" w:type="dxa"/>
          </w:tcPr>
          <w:p w14:paraId="48111F8C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Пиразинамид</w:t>
            </w:r>
            <w:proofErr w:type="spellEnd"/>
          </w:p>
        </w:tc>
        <w:tc>
          <w:tcPr>
            <w:tcW w:w="2126" w:type="dxa"/>
          </w:tcPr>
          <w:p w14:paraId="53F41034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1000 мг</w:t>
            </w:r>
          </w:p>
        </w:tc>
        <w:tc>
          <w:tcPr>
            <w:tcW w:w="1276" w:type="dxa"/>
          </w:tcPr>
          <w:p w14:paraId="551E8CA1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1500 мг</w:t>
            </w:r>
          </w:p>
        </w:tc>
        <w:tc>
          <w:tcPr>
            <w:tcW w:w="1418" w:type="dxa"/>
          </w:tcPr>
          <w:p w14:paraId="1005F25B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2000 мг</w:t>
            </w:r>
          </w:p>
        </w:tc>
        <w:tc>
          <w:tcPr>
            <w:tcW w:w="1559" w:type="dxa"/>
          </w:tcPr>
          <w:p w14:paraId="4F2F35D2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2000 мг</w:t>
            </w:r>
          </w:p>
        </w:tc>
      </w:tr>
      <w:tr w:rsidR="005908CF" w:rsidRPr="00B26F61" w14:paraId="357927A4" w14:textId="77777777" w:rsidTr="00CE6F70">
        <w:trPr>
          <w:trHeight w:val="30"/>
        </w:trPr>
        <w:tc>
          <w:tcPr>
            <w:tcW w:w="3544" w:type="dxa"/>
          </w:tcPr>
          <w:p w14:paraId="1E753714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Этамбутол</w:t>
            </w:r>
          </w:p>
        </w:tc>
        <w:tc>
          <w:tcPr>
            <w:tcW w:w="2126" w:type="dxa"/>
          </w:tcPr>
          <w:p w14:paraId="11CEB949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600 мг</w:t>
            </w:r>
          </w:p>
        </w:tc>
        <w:tc>
          <w:tcPr>
            <w:tcW w:w="1276" w:type="dxa"/>
          </w:tcPr>
          <w:p w14:paraId="42A6CFC7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800 мг</w:t>
            </w:r>
          </w:p>
        </w:tc>
        <w:tc>
          <w:tcPr>
            <w:tcW w:w="1418" w:type="dxa"/>
          </w:tcPr>
          <w:p w14:paraId="147DF038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1200 мг</w:t>
            </w:r>
          </w:p>
        </w:tc>
        <w:tc>
          <w:tcPr>
            <w:tcW w:w="1559" w:type="dxa"/>
          </w:tcPr>
          <w:p w14:paraId="3E754F8A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1600 мг</w:t>
            </w:r>
          </w:p>
        </w:tc>
      </w:tr>
      <w:tr w:rsidR="005908CF" w:rsidRPr="00B26F61" w14:paraId="0C5DF797" w14:textId="77777777" w:rsidTr="00CE6F70">
        <w:trPr>
          <w:trHeight w:val="30"/>
        </w:trPr>
        <w:tc>
          <w:tcPr>
            <w:tcW w:w="9923" w:type="dxa"/>
            <w:gridSpan w:val="5"/>
          </w:tcPr>
          <w:p w14:paraId="03F29580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Поддерживающая фаза – ежедневный прием</w:t>
            </w:r>
          </w:p>
        </w:tc>
      </w:tr>
      <w:tr w:rsidR="005908CF" w:rsidRPr="00B26F61" w14:paraId="72FC5B2E" w14:textId="77777777" w:rsidTr="00CE6F70">
        <w:trPr>
          <w:trHeight w:val="30"/>
        </w:trPr>
        <w:tc>
          <w:tcPr>
            <w:tcW w:w="3544" w:type="dxa"/>
          </w:tcPr>
          <w:p w14:paraId="0BF01627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Изониазид</w:t>
            </w:r>
          </w:p>
        </w:tc>
        <w:tc>
          <w:tcPr>
            <w:tcW w:w="2126" w:type="dxa"/>
          </w:tcPr>
          <w:p w14:paraId="148E95C9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200 мг</w:t>
            </w:r>
          </w:p>
        </w:tc>
        <w:tc>
          <w:tcPr>
            <w:tcW w:w="1276" w:type="dxa"/>
          </w:tcPr>
          <w:p w14:paraId="3D14FBAA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1418" w:type="dxa"/>
          </w:tcPr>
          <w:p w14:paraId="690772B6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1559" w:type="dxa"/>
          </w:tcPr>
          <w:p w14:paraId="5DC894AB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400 мг</w:t>
            </w:r>
          </w:p>
        </w:tc>
      </w:tr>
      <w:tr w:rsidR="005908CF" w:rsidRPr="00B26F61" w14:paraId="1337B183" w14:textId="77777777" w:rsidTr="00CE6F70">
        <w:trPr>
          <w:trHeight w:val="30"/>
        </w:trPr>
        <w:tc>
          <w:tcPr>
            <w:tcW w:w="3544" w:type="dxa"/>
          </w:tcPr>
          <w:p w14:paraId="5642E59A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Рифампицин150 мг</w:t>
            </w:r>
          </w:p>
        </w:tc>
        <w:tc>
          <w:tcPr>
            <w:tcW w:w="2126" w:type="dxa"/>
          </w:tcPr>
          <w:p w14:paraId="5F6F2261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300 мг</w:t>
            </w:r>
          </w:p>
        </w:tc>
        <w:tc>
          <w:tcPr>
            <w:tcW w:w="1276" w:type="dxa"/>
          </w:tcPr>
          <w:p w14:paraId="4586D07C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450 мг</w:t>
            </w:r>
          </w:p>
        </w:tc>
        <w:tc>
          <w:tcPr>
            <w:tcW w:w="1418" w:type="dxa"/>
          </w:tcPr>
          <w:p w14:paraId="5FF8F871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600 мг</w:t>
            </w:r>
          </w:p>
        </w:tc>
        <w:tc>
          <w:tcPr>
            <w:tcW w:w="1559" w:type="dxa"/>
          </w:tcPr>
          <w:p w14:paraId="6D5FE742" w14:textId="77777777" w:rsidR="002733A6" w:rsidRPr="00B26F61" w:rsidRDefault="002733A6" w:rsidP="0094290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6F61">
              <w:rPr>
                <w:rFonts w:ascii="Times New Roman" w:hAnsi="Times New Roman" w:cs="Times New Roman"/>
                <w:sz w:val="28"/>
                <w:szCs w:val="28"/>
              </w:rPr>
              <w:t>750 мг</w:t>
            </w:r>
          </w:p>
        </w:tc>
      </w:tr>
    </w:tbl>
    <w:p w14:paraId="5AA19CAB" w14:textId="0EF72155" w:rsidR="002733A6" w:rsidRPr="00B26F61" w:rsidRDefault="002733A6" w:rsidP="00762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1" w:name="z609"/>
      <w:r w:rsidRPr="00B26F6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B26F61">
        <w:rPr>
          <w:rFonts w:ascii="Times New Roman" w:hAnsi="Times New Roman" w:cs="Times New Roman"/>
          <w:sz w:val="24"/>
          <w:szCs w:val="24"/>
        </w:rPr>
        <w:t xml:space="preserve"> максимальная суточная доза </w:t>
      </w:r>
      <w:proofErr w:type="spellStart"/>
      <w:r w:rsidRPr="00B26F61">
        <w:rPr>
          <w:rFonts w:ascii="Times New Roman" w:hAnsi="Times New Roman" w:cs="Times New Roman"/>
          <w:sz w:val="24"/>
          <w:szCs w:val="24"/>
        </w:rPr>
        <w:t>рифампицина</w:t>
      </w:r>
      <w:proofErr w:type="spellEnd"/>
      <w:r w:rsidRPr="00B26F61">
        <w:rPr>
          <w:rFonts w:ascii="Times New Roman" w:hAnsi="Times New Roman" w:cs="Times New Roman"/>
          <w:sz w:val="24"/>
          <w:szCs w:val="24"/>
        </w:rPr>
        <w:t xml:space="preserve"> в комбинированных противотуберкулезных препаратах с фиксированными дозами – 750 мг.</w:t>
      </w:r>
    </w:p>
    <w:p w14:paraId="0504412A" w14:textId="77777777" w:rsidR="00CA3FC8" w:rsidRPr="00B26F61" w:rsidRDefault="00CA3FC8" w:rsidP="009429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0F449119" w14:textId="43141C6E" w:rsidR="002733A6" w:rsidRPr="00B26F61" w:rsidRDefault="002733A6" w:rsidP="00762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2" w:name="z610"/>
      <w:bookmarkEnd w:id="11"/>
      <w:r w:rsidRPr="00B26F61">
        <w:rPr>
          <w:rFonts w:ascii="Times New Roman" w:hAnsi="Times New Roman" w:cs="Times New Roman"/>
          <w:b/>
          <w:sz w:val="28"/>
          <w:szCs w:val="28"/>
        </w:rPr>
        <w:t xml:space="preserve">Суточные дозы комбинированных противотуберкулезных </w:t>
      </w:r>
      <w:r w:rsidR="00762984" w:rsidRPr="00B26F61">
        <w:rPr>
          <w:rFonts w:ascii="Times New Roman" w:hAnsi="Times New Roman" w:cs="Times New Roman"/>
          <w:b/>
          <w:sz w:val="28"/>
          <w:szCs w:val="28"/>
        </w:rPr>
        <w:t>лекарственных средств</w:t>
      </w:r>
      <w:r w:rsidRPr="00B26F61">
        <w:rPr>
          <w:rFonts w:ascii="Times New Roman" w:hAnsi="Times New Roman" w:cs="Times New Roman"/>
          <w:b/>
          <w:sz w:val="28"/>
          <w:szCs w:val="28"/>
        </w:rPr>
        <w:t xml:space="preserve"> с фиксированными дозами с учетом весовых диапазонов пациентов</w:t>
      </w:r>
      <w:r w:rsidR="00762984" w:rsidRPr="00B26F61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1401"/>
        <w:gridCol w:w="3570"/>
        <w:gridCol w:w="2742"/>
        <w:gridCol w:w="2204"/>
      </w:tblGrid>
      <w:tr w:rsidR="005908CF" w:rsidRPr="00B26F61" w14:paraId="7A48A0C8" w14:textId="77777777" w:rsidTr="00762984">
        <w:trPr>
          <w:trHeight w:val="30"/>
        </w:trPr>
        <w:tc>
          <w:tcPr>
            <w:tcW w:w="1985" w:type="dxa"/>
            <w:vMerge w:val="restart"/>
          </w:tcPr>
          <w:bookmarkEnd w:id="12"/>
          <w:p w14:paraId="547F1F55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Весовой диапазон (кг)</w:t>
            </w:r>
          </w:p>
        </w:tc>
        <w:tc>
          <w:tcPr>
            <w:tcW w:w="5728" w:type="dxa"/>
            <w:gridSpan w:val="2"/>
          </w:tcPr>
          <w:p w14:paraId="2BE1E303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Интенсивная фаза</w:t>
            </w:r>
          </w:p>
        </w:tc>
        <w:tc>
          <w:tcPr>
            <w:tcW w:w="2204" w:type="dxa"/>
          </w:tcPr>
          <w:p w14:paraId="13CEA97B" w14:textId="0DD6B3CC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Поддерживающая фаза</w:t>
            </w:r>
          </w:p>
        </w:tc>
      </w:tr>
      <w:tr w:rsidR="005908CF" w:rsidRPr="00B26F61" w14:paraId="506BDE5E" w14:textId="77777777" w:rsidTr="00762984">
        <w:trPr>
          <w:trHeight w:val="30"/>
        </w:trPr>
        <w:tc>
          <w:tcPr>
            <w:tcW w:w="1985" w:type="dxa"/>
            <w:vMerge/>
          </w:tcPr>
          <w:p w14:paraId="4F4D1556" w14:textId="77777777" w:rsidR="002733A6" w:rsidRPr="00B26F61" w:rsidRDefault="002733A6" w:rsidP="0076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28" w:type="dxa"/>
            <w:gridSpan w:val="2"/>
          </w:tcPr>
          <w:p w14:paraId="5B3867AC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2-4 месяцев в зависимости от эффективности</w:t>
            </w:r>
          </w:p>
        </w:tc>
        <w:tc>
          <w:tcPr>
            <w:tcW w:w="2204" w:type="dxa"/>
          </w:tcPr>
          <w:p w14:paraId="1DEE0CC0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4-6 месяцев</w:t>
            </w:r>
          </w:p>
        </w:tc>
      </w:tr>
      <w:tr w:rsidR="005908CF" w:rsidRPr="00B26F61" w14:paraId="29EED64A" w14:textId="77777777" w:rsidTr="00762984">
        <w:trPr>
          <w:trHeight w:val="30"/>
        </w:trPr>
        <w:tc>
          <w:tcPr>
            <w:tcW w:w="1985" w:type="dxa"/>
            <w:vMerge/>
          </w:tcPr>
          <w:p w14:paraId="553E93F7" w14:textId="77777777" w:rsidR="002733A6" w:rsidRPr="00B26F61" w:rsidRDefault="002733A6" w:rsidP="0076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4" w:type="dxa"/>
          </w:tcPr>
          <w:p w14:paraId="5CBF4013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RHZE150мг+75мг+400мг+275мг</w:t>
            </w:r>
          </w:p>
        </w:tc>
        <w:tc>
          <w:tcPr>
            <w:tcW w:w="2934" w:type="dxa"/>
          </w:tcPr>
          <w:p w14:paraId="3009EE79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RHZ150мг+75мг+400мг</w:t>
            </w:r>
          </w:p>
        </w:tc>
        <w:tc>
          <w:tcPr>
            <w:tcW w:w="2204" w:type="dxa"/>
          </w:tcPr>
          <w:p w14:paraId="080E5C12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RH150мг+75мг</w:t>
            </w:r>
          </w:p>
        </w:tc>
      </w:tr>
      <w:tr w:rsidR="005908CF" w:rsidRPr="00B26F61" w14:paraId="4134513C" w14:textId="77777777" w:rsidTr="00762984">
        <w:trPr>
          <w:trHeight w:val="30"/>
        </w:trPr>
        <w:tc>
          <w:tcPr>
            <w:tcW w:w="1985" w:type="dxa"/>
            <w:vMerge/>
          </w:tcPr>
          <w:p w14:paraId="4A9F8DC1" w14:textId="77777777" w:rsidR="002733A6" w:rsidRPr="00B26F61" w:rsidRDefault="002733A6" w:rsidP="0076298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2" w:type="dxa"/>
            <w:gridSpan w:val="3"/>
          </w:tcPr>
          <w:p w14:paraId="660DF9C8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Количество таблеток при назначении комбинированных противотуберкулезных препаратов с фиксированными дозами</w:t>
            </w:r>
          </w:p>
        </w:tc>
      </w:tr>
      <w:tr w:rsidR="005908CF" w:rsidRPr="00B26F61" w14:paraId="3A892329" w14:textId="77777777" w:rsidTr="00762984">
        <w:trPr>
          <w:trHeight w:val="30"/>
        </w:trPr>
        <w:tc>
          <w:tcPr>
            <w:tcW w:w="1985" w:type="dxa"/>
          </w:tcPr>
          <w:p w14:paraId="0F1D5400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30-37</w:t>
            </w:r>
          </w:p>
        </w:tc>
        <w:tc>
          <w:tcPr>
            <w:tcW w:w="2794" w:type="dxa"/>
          </w:tcPr>
          <w:p w14:paraId="732C385F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34" w:type="dxa"/>
          </w:tcPr>
          <w:p w14:paraId="027B9372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4" w:type="dxa"/>
          </w:tcPr>
          <w:p w14:paraId="59D42480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908CF" w:rsidRPr="00B26F61" w14:paraId="48792464" w14:textId="77777777" w:rsidTr="00762984">
        <w:trPr>
          <w:trHeight w:val="30"/>
        </w:trPr>
        <w:tc>
          <w:tcPr>
            <w:tcW w:w="1985" w:type="dxa"/>
          </w:tcPr>
          <w:p w14:paraId="3A16B283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38-54</w:t>
            </w:r>
          </w:p>
        </w:tc>
        <w:tc>
          <w:tcPr>
            <w:tcW w:w="2794" w:type="dxa"/>
          </w:tcPr>
          <w:p w14:paraId="13CB2488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34" w:type="dxa"/>
          </w:tcPr>
          <w:p w14:paraId="7345402F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4" w:type="dxa"/>
          </w:tcPr>
          <w:p w14:paraId="42BC2F8E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908CF" w:rsidRPr="00B26F61" w14:paraId="41AB9BF0" w14:textId="77777777" w:rsidTr="00762984">
        <w:trPr>
          <w:trHeight w:val="30"/>
        </w:trPr>
        <w:tc>
          <w:tcPr>
            <w:tcW w:w="1985" w:type="dxa"/>
          </w:tcPr>
          <w:p w14:paraId="6A75E6F1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55-70</w:t>
            </w:r>
          </w:p>
        </w:tc>
        <w:tc>
          <w:tcPr>
            <w:tcW w:w="2794" w:type="dxa"/>
          </w:tcPr>
          <w:p w14:paraId="4829AADB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34" w:type="dxa"/>
          </w:tcPr>
          <w:p w14:paraId="018C5E57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4" w:type="dxa"/>
          </w:tcPr>
          <w:p w14:paraId="010BEDBA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908CF" w:rsidRPr="00B26F61" w14:paraId="1EC26244" w14:textId="77777777" w:rsidTr="00762984">
        <w:trPr>
          <w:trHeight w:val="30"/>
        </w:trPr>
        <w:tc>
          <w:tcPr>
            <w:tcW w:w="1985" w:type="dxa"/>
          </w:tcPr>
          <w:p w14:paraId="6F8A2155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71 и более</w:t>
            </w:r>
          </w:p>
        </w:tc>
        <w:tc>
          <w:tcPr>
            <w:tcW w:w="2794" w:type="dxa"/>
          </w:tcPr>
          <w:p w14:paraId="212DB4FD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4" w:type="dxa"/>
          </w:tcPr>
          <w:p w14:paraId="7185122B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4" w:type="dxa"/>
          </w:tcPr>
          <w:p w14:paraId="1916E7AC" w14:textId="77777777" w:rsidR="002733A6" w:rsidRPr="00B26F61" w:rsidRDefault="002733A6" w:rsidP="00762984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6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224087B2" w14:textId="77777777" w:rsidR="002733A6" w:rsidRPr="00B26F61" w:rsidRDefault="002733A6" w:rsidP="0076298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3" w:name="z611"/>
      <w:r w:rsidRPr="00B26F61">
        <w:rPr>
          <w:rFonts w:ascii="Times New Roman" w:hAnsi="Times New Roman" w:cs="Times New Roman"/>
          <w:b/>
          <w:i/>
          <w:sz w:val="24"/>
          <w:szCs w:val="24"/>
        </w:rPr>
        <w:t>Примечание:</w:t>
      </w:r>
      <w:r w:rsidRPr="00B26F61">
        <w:rPr>
          <w:rFonts w:ascii="Times New Roman" w:hAnsi="Times New Roman" w:cs="Times New Roman"/>
          <w:sz w:val="24"/>
          <w:szCs w:val="24"/>
        </w:rPr>
        <w:t xml:space="preserve"> </w:t>
      </w:r>
      <w:r w:rsidRPr="00B26F61">
        <w:rPr>
          <w:rFonts w:ascii="Times New Roman" w:hAnsi="Times New Roman" w:cs="Times New Roman"/>
          <w:i/>
          <w:sz w:val="24"/>
          <w:szCs w:val="24"/>
        </w:rPr>
        <w:t xml:space="preserve">Допустимые колебания суточных доз (предельно допустимые границы) у взрослых: изониазид – 4-6 мг/кг, </w:t>
      </w:r>
      <w:proofErr w:type="spellStart"/>
      <w:r w:rsidRPr="00B26F61">
        <w:rPr>
          <w:rFonts w:ascii="Times New Roman" w:hAnsi="Times New Roman" w:cs="Times New Roman"/>
          <w:i/>
          <w:sz w:val="24"/>
          <w:szCs w:val="24"/>
        </w:rPr>
        <w:t>рифампицин</w:t>
      </w:r>
      <w:proofErr w:type="spellEnd"/>
      <w:r w:rsidRPr="00B26F61">
        <w:rPr>
          <w:rFonts w:ascii="Times New Roman" w:hAnsi="Times New Roman" w:cs="Times New Roman"/>
          <w:i/>
          <w:sz w:val="24"/>
          <w:szCs w:val="24"/>
        </w:rPr>
        <w:t xml:space="preserve"> – 8-12 мг/кг, </w:t>
      </w:r>
      <w:proofErr w:type="spellStart"/>
      <w:r w:rsidRPr="00B26F61">
        <w:rPr>
          <w:rFonts w:ascii="Times New Roman" w:hAnsi="Times New Roman" w:cs="Times New Roman"/>
          <w:i/>
          <w:sz w:val="24"/>
          <w:szCs w:val="24"/>
        </w:rPr>
        <w:t>пиразинамид</w:t>
      </w:r>
      <w:proofErr w:type="spellEnd"/>
      <w:r w:rsidRPr="00B26F61">
        <w:rPr>
          <w:rFonts w:ascii="Times New Roman" w:hAnsi="Times New Roman" w:cs="Times New Roman"/>
          <w:i/>
          <w:sz w:val="24"/>
          <w:szCs w:val="24"/>
        </w:rPr>
        <w:t xml:space="preserve"> – 20-30 мг/кг, этамбутол – 15-20 мг/кг.</w:t>
      </w:r>
    </w:p>
    <w:p w14:paraId="23BF1942" w14:textId="77777777" w:rsidR="00762984" w:rsidRPr="00B26F61" w:rsidRDefault="00762984" w:rsidP="00942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6E01D1C" w14:textId="77777777" w:rsidR="00A50994" w:rsidRPr="00B26F61" w:rsidRDefault="00A50994" w:rsidP="00762984">
      <w:pPr>
        <w:pStyle w:val="1"/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t>При</w:t>
      </w:r>
      <w:r w:rsidRPr="00B26F61">
        <w:rPr>
          <w:spacing w:val="-1"/>
        </w:rPr>
        <w:t xml:space="preserve"> побочных</w:t>
      </w:r>
      <w:r w:rsidRPr="00B26F61">
        <w:rPr>
          <w:spacing w:val="1"/>
        </w:rPr>
        <w:t xml:space="preserve"> </w:t>
      </w:r>
      <w:r w:rsidRPr="00B26F61">
        <w:rPr>
          <w:spacing w:val="-2"/>
        </w:rPr>
        <w:t>реакциях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на</w:t>
      </w:r>
      <w:r w:rsidRPr="00B26F61">
        <w:t xml:space="preserve"> </w:t>
      </w:r>
      <w:r w:rsidRPr="00B26F61">
        <w:rPr>
          <w:spacing w:val="-1"/>
        </w:rPr>
        <w:t>ПТП:</w:t>
      </w:r>
    </w:p>
    <w:p w14:paraId="2EC96C40" w14:textId="1EA46FB6" w:rsidR="00A50994" w:rsidRPr="00B26F61" w:rsidRDefault="00A50994" w:rsidP="00762984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меняется</w:t>
      </w:r>
      <w:r w:rsidRPr="00B26F61">
        <w:t xml:space="preserve"> </w:t>
      </w:r>
      <w:r w:rsidRPr="00B26F61">
        <w:rPr>
          <w:spacing w:val="-1"/>
        </w:rPr>
        <w:t xml:space="preserve">кратность, </w:t>
      </w:r>
      <w:r w:rsidRPr="00B26F61">
        <w:t>время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приема</w:t>
      </w:r>
      <w:r w:rsidRPr="00B26F61">
        <w:rPr>
          <w:spacing w:val="-3"/>
        </w:rPr>
        <w:t xml:space="preserve"> </w:t>
      </w:r>
      <w:r w:rsidRPr="00B26F61">
        <w:t xml:space="preserve">и </w:t>
      </w:r>
      <w:r w:rsidRPr="00B26F61">
        <w:rPr>
          <w:spacing w:val="-1"/>
        </w:rPr>
        <w:t>способ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введения</w:t>
      </w:r>
      <w:r w:rsidR="00B26F61">
        <w:t xml:space="preserve"> </w:t>
      </w:r>
      <w:r w:rsidR="00762984" w:rsidRPr="00B26F61">
        <w:rPr>
          <w:spacing w:val="-1"/>
        </w:rPr>
        <w:t>лекарственных средств</w:t>
      </w:r>
      <w:r w:rsidRPr="00B26F61">
        <w:rPr>
          <w:spacing w:val="-1"/>
        </w:rPr>
        <w:t>;</w:t>
      </w:r>
    </w:p>
    <w:p w14:paraId="004AAC1F" w14:textId="78643FF0" w:rsidR="00A50994" w:rsidRPr="00B26F61" w:rsidRDefault="00A50994" w:rsidP="00762984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t>после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временной</w:t>
      </w:r>
      <w:r w:rsidRPr="00B26F61">
        <w:rPr>
          <w:spacing w:val="14"/>
        </w:rPr>
        <w:t xml:space="preserve"> </w:t>
      </w:r>
      <w:r w:rsidR="00A86D0C" w:rsidRPr="00B26F61">
        <w:rPr>
          <w:spacing w:val="-1"/>
        </w:rPr>
        <w:t>отмены</w:t>
      </w:r>
      <w:r w:rsidR="00A86D0C">
        <w:rPr>
          <w:spacing w:val="16"/>
        </w:rPr>
        <w:t xml:space="preserve"> </w:t>
      </w:r>
      <w:r w:rsidR="00A86D0C" w:rsidRPr="00B26F61">
        <w:rPr>
          <w:spacing w:val="15"/>
        </w:rPr>
        <w:t>лекарственных</w:t>
      </w:r>
      <w:r w:rsidR="00EF677C" w:rsidRPr="00B26F61">
        <w:rPr>
          <w:spacing w:val="-1"/>
        </w:rPr>
        <w:t xml:space="preserve"> средств</w:t>
      </w:r>
      <w:r w:rsidR="00EF677C" w:rsidRPr="00B26F61">
        <w:rPr>
          <w:spacing w:val="15"/>
        </w:rPr>
        <w:t xml:space="preserve"> </w:t>
      </w:r>
      <w:r w:rsidRPr="00B26F61">
        <w:rPr>
          <w:spacing w:val="-1"/>
        </w:rPr>
        <w:t>при</w:t>
      </w:r>
      <w:r w:rsidRPr="00B26F61">
        <w:rPr>
          <w:spacing w:val="19"/>
        </w:rPr>
        <w:t xml:space="preserve"> </w:t>
      </w:r>
      <w:r w:rsidRPr="00B26F61">
        <w:rPr>
          <w:spacing w:val="-1"/>
        </w:rPr>
        <w:t>выраженных</w:t>
      </w:r>
      <w:r w:rsidRPr="00B26F61">
        <w:rPr>
          <w:spacing w:val="17"/>
        </w:rPr>
        <w:t xml:space="preserve"> </w:t>
      </w:r>
      <w:r w:rsidRPr="00B26F61">
        <w:rPr>
          <w:spacing w:val="-1"/>
        </w:rPr>
        <w:t>аллергических</w:t>
      </w:r>
      <w:r w:rsidRPr="00B26F61">
        <w:rPr>
          <w:spacing w:val="17"/>
        </w:rPr>
        <w:t xml:space="preserve"> </w:t>
      </w:r>
      <w:r w:rsidRPr="00B26F61">
        <w:rPr>
          <w:spacing w:val="-1"/>
        </w:rPr>
        <w:t>реакциях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лечение</w:t>
      </w:r>
      <w:r w:rsidRPr="00B26F61">
        <w:rPr>
          <w:spacing w:val="22"/>
        </w:rPr>
        <w:t xml:space="preserve"> </w:t>
      </w:r>
      <w:r w:rsidRPr="00B26F61">
        <w:rPr>
          <w:spacing w:val="-1"/>
        </w:rPr>
        <w:t>возобновляется</w:t>
      </w:r>
      <w:r w:rsidRPr="00B26F61">
        <w:rPr>
          <w:spacing w:val="20"/>
        </w:rPr>
        <w:t xml:space="preserve"> </w:t>
      </w:r>
      <w:r w:rsidRPr="00B26F61">
        <w:rPr>
          <w:spacing w:val="-1"/>
        </w:rPr>
        <w:t>сниженной</w:t>
      </w:r>
      <w:r w:rsidRPr="00B26F61">
        <w:rPr>
          <w:spacing w:val="20"/>
        </w:rPr>
        <w:t xml:space="preserve"> </w:t>
      </w:r>
      <w:r w:rsidRPr="00B26F61">
        <w:rPr>
          <w:spacing w:val="-1"/>
        </w:rPr>
        <w:t>дозой</w:t>
      </w:r>
      <w:r w:rsidRPr="00B26F61">
        <w:rPr>
          <w:spacing w:val="20"/>
        </w:rPr>
        <w:t xml:space="preserve"> </w:t>
      </w:r>
      <w:r w:rsidR="00EF677C" w:rsidRPr="00B26F61">
        <w:rPr>
          <w:spacing w:val="-1"/>
        </w:rPr>
        <w:t>лекарственного средства</w:t>
      </w:r>
      <w:r w:rsidRPr="00B26F61">
        <w:rPr>
          <w:spacing w:val="-1"/>
        </w:rPr>
        <w:t>,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которая</w:t>
      </w:r>
      <w:r w:rsidRPr="00B26F61">
        <w:rPr>
          <w:spacing w:val="20"/>
        </w:rPr>
        <w:t xml:space="preserve"> </w:t>
      </w:r>
      <w:r w:rsidRPr="00B26F61">
        <w:rPr>
          <w:spacing w:val="-1"/>
        </w:rPr>
        <w:t>постепенно</w:t>
      </w:r>
      <w:r w:rsidRPr="00B26F61">
        <w:rPr>
          <w:spacing w:val="39"/>
        </w:rPr>
        <w:t xml:space="preserve"> </w:t>
      </w:r>
      <w:r w:rsidRPr="00B26F61">
        <w:rPr>
          <w:spacing w:val="-1"/>
        </w:rPr>
        <w:t>повышается</w:t>
      </w:r>
      <w:r w:rsidRPr="00B26F61">
        <w:t xml:space="preserve"> </w:t>
      </w:r>
      <w:r w:rsidRPr="00B26F61">
        <w:rPr>
          <w:spacing w:val="-1"/>
        </w:rPr>
        <w:t>до</w:t>
      </w:r>
      <w:r w:rsidRPr="00B26F61">
        <w:rPr>
          <w:spacing w:val="1"/>
        </w:rPr>
        <w:t xml:space="preserve"> </w:t>
      </w:r>
      <w:r w:rsidRPr="00B26F61">
        <w:rPr>
          <w:spacing w:val="-2"/>
        </w:rPr>
        <w:t>необходимой</w:t>
      </w:r>
      <w:r w:rsidRPr="00B26F61">
        <w:t xml:space="preserve"> </w:t>
      </w:r>
      <w:r w:rsidRPr="00B26F61">
        <w:rPr>
          <w:spacing w:val="-1"/>
        </w:rPr>
        <w:t>суточной</w:t>
      </w:r>
      <w:r w:rsidRPr="00B26F61">
        <w:rPr>
          <w:spacing w:val="-3"/>
        </w:rPr>
        <w:t xml:space="preserve"> </w:t>
      </w:r>
      <w:r w:rsidRPr="00B26F61">
        <w:t>дозы.</w:t>
      </w:r>
    </w:p>
    <w:p w14:paraId="4BB9BEB5" w14:textId="3F0C2994" w:rsidR="00A50994" w:rsidRPr="00B26F61" w:rsidRDefault="00A50994" w:rsidP="00762984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при</w:t>
      </w:r>
      <w:r w:rsidRPr="00B26F61">
        <w:rPr>
          <w:spacing w:val="1"/>
        </w:rPr>
        <w:t xml:space="preserve"> </w:t>
      </w:r>
      <w:r w:rsidRPr="00B26F61">
        <w:t xml:space="preserve">не </w:t>
      </w:r>
      <w:r w:rsidRPr="00B26F61">
        <w:rPr>
          <w:spacing w:val="-1"/>
        </w:rPr>
        <w:t>купируемых</w:t>
      </w:r>
      <w:r w:rsidRPr="00B26F61">
        <w:t xml:space="preserve"> </w:t>
      </w:r>
      <w:r w:rsidRPr="00B26F61">
        <w:rPr>
          <w:spacing w:val="-2"/>
        </w:rPr>
        <w:t>побочных</w:t>
      </w:r>
      <w:r w:rsidRPr="00B26F61">
        <w:t xml:space="preserve"> </w:t>
      </w:r>
      <w:r w:rsidRPr="00B26F61">
        <w:rPr>
          <w:spacing w:val="-1"/>
        </w:rPr>
        <w:t>явлениях</w:t>
      </w:r>
      <w:r w:rsidRPr="00B26F61">
        <w:t xml:space="preserve"> </w:t>
      </w:r>
      <w:r w:rsidRPr="00B26F61">
        <w:rPr>
          <w:spacing w:val="-1"/>
        </w:rPr>
        <w:t>какого-либо</w:t>
      </w:r>
      <w:r w:rsidRPr="00B26F61">
        <w:rPr>
          <w:spacing w:val="2"/>
        </w:rPr>
        <w:t xml:space="preserve"> </w:t>
      </w:r>
      <w:r w:rsidRPr="00B26F61">
        <w:rPr>
          <w:spacing w:val="-1"/>
        </w:rPr>
        <w:t>противотуберкулезного</w:t>
      </w:r>
      <w:r w:rsidRPr="00B26F61">
        <w:rPr>
          <w:spacing w:val="-3"/>
        </w:rPr>
        <w:t xml:space="preserve"> </w:t>
      </w:r>
      <w:r w:rsidR="00EF677C" w:rsidRPr="00B26F61">
        <w:rPr>
          <w:spacing w:val="-3"/>
        </w:rPr>
        <w:lastRenderedPageBreak/>
        <w:t xml:space="preserve">лекарственного средства </w:t>
      </w:r>
      <w:r w:rsidRPr="00B26F61">
        <w:rPr>
          <w:spacing w:val="-1"/>
        </w:rPr>
        <w:t>производится</w:t>
      </w:r>
      <w:r w:rsidRPr="00B26F61">
        <w:rPr>
          <w:spacing w:val="3"/>
        </w:rPr>
        <w:t xml:space="preserve"> </w:t>
      </w:r>
      <w:r w:rsidRPr="00B26F61">
        <w:rPr>
          <w:spacing w:val="-1"/>
        </w:rPr>
        <w:t>его</w:t>
      </w:r>
      <w:r w:rsidRPr="00B26F61">
        <w:rPr>
          <w:spacing w:val="1"/>
        </w:rPr>
        <w:t xml:space="preserve"> </w:t>
      </w:r>
      <w:r w:rsidRPr="00B26F61">
        <w:rPr>
          <w:spacing w:val="-2"/>
        </w:rPr>
        <w:t>временная</w:t>
      </w:r>
      <w:r w:rsidRPr="00B26F61">
        <w:t xml:space="preserve"> или </w:t>
      </w:r>
      <w:r w:rsidRPr="00B26F61">
        <w:rPr>
          <w:spacing w:val="-1"/>
        </w:rPr>
        <w:t>полная</w:t>
      </w:r>
      <w:r w:rsidRPr="00B26F61">
        <w:t xml:space="preserve"> </w:t>
      </w:r>
      <w:r w:rsidRPr="00B26F61">
        <w:rPr>
          <w:spacing w:val="-1"/>
        </w:rPr>
        <w:t>отмена.</w:t>
      </w:r>
    </w:p>
    <w:p w14:paraId="2FD60E5B" w14:textId="77777777" w:rsidR="00A50994" w:rsidRPr="00B26F61" w:rsidRDefault="00A50994" w:rsidP="00762984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при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неэффективности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лечения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токсического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гепатита</w:t>
      </w:r>
      <w:r w:rsidRPr="00B26F61">
        <w:rPr>
          <w:spacing w:val="18"/>
        </w:rPr>
        <w:t xml:space="preserve"> </w:t>
      </w:r>
      <w:r w:rsidRPr="00B26F61">
        <w:t>и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аллергических</w:t>
      </w:r>
      <w:r w:rsidRPr="00B26F61">
        <w:rPr>
          <w:spacing w:val="21"/>
        </w:rPr>
        <w:t xml:space="preserve"> </w:t>
      </w:r>
      <w:r w:rsidRPr="00B26F61">
        <w:rPr>
          <w:spacing w:val="-1"/>
        </w:rPr>
        <w:t>реакций</w:t>
      </w:r>
      <w:r w:rsidRPr="00B26F61">
        <w:rPr>
          <w:spacing w:val="47"/>
        </w:rPr>
        <w:t xml:space="preserve"> </w:t>
      </w:r>
      <w:r w:rsidRPr="00B26F61">
        <w:rPr>
          <w:spacing w:val="-1"/>
        </w:rPr>
        <w:t>проводится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плазмаферез.</w:t>
      </w:r>
    </w:p>
    <w:p w14:paraId="41F190CD" w14:textId="77777777" w:rsidR="00A50994" w:rsidRPr="00B26F61" w:rsidRDefault="00A50994" w:rsidP="00611C2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4CD6D8" w14:textId="77777777" w:rsidR="00A50994" w:rsidRPr="00B26F61" w:rsidRDefault="00A50994" w:rsidP="00611C28">
      <w:pPr>
        <w:pStyle w:val="1"/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t>С</w:t>
      </w:r>
      <w:r w:rsidRPr="00B26F61">
        <w:rPr>
          <w:spacing w:val="-1"/>
        </w:rPr>
        <w:t xml:space="preserve"> патогенетической целью</w:t>
      </w:r>
      <w:r w:rsidRPr="00B26F61">
        <w:rPr>
          <w:spacing w:val="-2"/>
        </w:rPr>
        <w:t xml:space="preserve"> </w:t>
      </w:r>
      <w:r w:rsidRPr="00B26F61">
        <w:t>и</w:t>
      </w:r>
      <w:r w:rsidRPr="00B26F61">
        <w:rPr>
          <w:spacing w:val="-1"/>
        </w:rPr>
        <w:t xml:space="preserve"> при побочных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реакциях</w:t>
      </w:r>
      <w:r w:rsidRPr="00B26F61">
        <w:t xml:space="preserve"> </w:t>
      </w:r>
      <w:r w:rsidRPr="00B26F61">
        <w:rPr>
          <w:spacing w:val="-1"/>
        </w:rPr>
        <w:t xml:space="preserve">на </w:t>
      </w:r>
      <w:r w:rsidRPr="00B26F61">
        <w:t>ПТП:</w:t>
      </w:r>
    </w:p>
    <w:p w14:paraId="7DDB1C85" w14:textId="218EE93C" w:rsidR="00A50994" w:rsidRPr="00B26F61" w:rsidRDefault="006F688E" w:rsidP="00611C28">
      <w:pPr>
        <w:pStyle w:val="a3"/>
        <w:numPr>
          <w:ilvl w:val="0"/>
          <w:numId w:val="6"/>
        </w:numPr>
        <w:tabs>
          <w:tab w:val="left" w:pos="567"/>
          <w:tab w:val="left" w:pos="2974"/>
          <w:tab w:val="left" w:pos="7746"/>
          <w:tab w:val="left" w:pos="9358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 xml:space="preserve">медикаментозное </w:t>
      </w:r>
      <w:r w:rsidR="00A50994" w:rsidRPr="00B26F61">
        <w:rPr>
          <w:spacing w:val="-1"/>
        </w:rPr>
        <w:t>лечение</w:t>
      </w:r>
      <w:r w:rsidR="00A50994" w:rsidRPr="00B26F61">
        <w:t xml:space="preserve"> </w:t>
      </w:r>
      <w:r w:rsidR="00A50994" w:rsidRPr="00B26F61">
        <w:rPr>
          <w:spacing w:val="-1"/>
        </w:rPr>
        <w:t>проводится</w:t>
      </w:r>
      <w:r w:rsidR="00A50994" w:rsidRPr="00B26F61">
        <w:t xml:space="preserve"> </w:t>
      </w:r>
      <w:r w:rsidR="00A50994" w:rsidRPr="00B26F61">
        <w:rPr>
          <w:spacing w:val="-1"/>
        </w:rPr>
        <w:t>соответственно</w:t>
      </w:r>
      <w:r w:rsidRPr="00B26F61">
        <w:rPr>
          <w:spacing w:val="-1"/>
        </w:rPr>
        <w:t xml:space="preserve"> </w:t>
      </w:r>
      <w:r w:rsidR="00A50994" w:rsidRPr="00B26F61">
        <w:rPr>
          <w:spacing w:val="-1"/>
          <w:w w:val="95"/>
        </w:rPr>
        <w:t>протоколам</w:t>
      </w:r>
      <w:r w:rsidRPr="00B26F61">
        <w:rPr>
          <w:spacing w:val="-1"/>
          <w:w w:val="95"/>
        </w:rPr>
        <w:t xml:space="preserve"> </w:t>
      </w:r>
      <w:r w:rsidR="00A50994" w:rsidRPr="00B26F61">
        <w:rPr>
          <w:spacing w:val="-1"/>
        </w:rPr>
        <w:t>лечения</w:t>
      </w:r>
      <w:r w:rsidR="00A50994" w:rsidRPr="00B26F61">
        <w:rPr>
          <w:spacing w:val="43"/>
        </w:rPr>
        <w:t xml:space="preserve"> </w:t>
      </w:r>
      <w:r w:rsidR="00A50994" w:rsidRPr="00B26F61">
        <w:rPr>
          <w:spacing w:val="-1"/>
        </w:rPr>
        <w:t>развившихся</w:t>
      </w:r>
      <w:r w:rsidR="00A50994" w:rsidRPr="00B26F61">
        <w:rPr>
          <w:spacing w:val="-3"/>
        </w:rPr>
        <w:t xml:space="preserve"> </w:t>
      </w:r>
      <w:r w:rsidR="00A50994" w:rsidRPr="00B26F61">
        <w:rPr>
          <w:spacing w:val="-1"/>
        </w:rPr>
        <w:t>осложнений.</w:t>
      </w:r>
    </w:p>
    <w:p w14:paraId="59E2047D" w14:textId="77777777" w:rsidR="00444CB2" w:rsidRPr="00B26F61" w:rsidRDefault="00444CB2" w:rsidP="0094290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pacing w:val="-1"/>
          <w:sz w:val="28"/>
        </w:rPr>
      </w:pPr>
    </w:p>
    <w:p w14:paraId="4ED31816" w14:textId="77777777" w:rsidR="00A50994" w:rsidRPr="00B26F61" w:rsidRDefault="00A50994" w:rsidP="0094290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6F61">
        <w:rPr>
          <w:rFonts w:ascii="Times New Roman" w:hAnsi="Times New Roman" w:cs="Times New Roman"/>
          <w:b/>
          <w:spacing w:val="-1"/>
          <w:sz w:val="28"/>
        </w:rPr>
        <w:t>Коллапсотерапия</w:t>
      </w:r>
      <w:proofErr w:type="spellEnd"/>
      <w:r w:rsidRPr="00B26F61">
        <w:rPr>
          <w:rFonts w:ascii="Times New Roman" w:hAnsi="Times New Roman" w:cs="Times New Roman"/>
          <w:b/>
          <w:spacing w:val="-1"/>
          <w:sz w:val="28"/>
        </w:rPr>
        <w:t xml:space="preserve"> </w:t>
      </w:r>
      <w:r w:rsidRPr="00B26F61">
        <w:rPr>
          <w:rFonts w:ascii="Times New Roman" w:hAnsi="Times New Roman" w:cs="Times New Roman"/>
          <w:spacing w:val="-3"/>
          <w:sz w:val="28"/>
        </w:rPr>
        <w:t>(искусственный</w:t>
      </w:r>
      <w:r w:rsidRPr="00B26F61">
        <w:rPr>
          <w:rFonts w:ascii="Times New Roman" w:hAnsi="Times New Roman" w:cs="Times New Roman"/>
          <w:spacing w:val="-5"/>
          <w:sz w:val="28"/>
        </w:rPr>
        <w:t xml:space="preserve"> </w:t>
      </w:r>
      <w:r w:rsidRPr="00B26F61">
        <w:rPr>
          <w:rFonts w:ascii="Times New Roman" w:hAnsi="Times New Roman" w:cs="Times New Roman"/>
          <w:spacing w:val="-3"/>
          <w:sz w:val="28"/>
        </w:rPr>
        <w:t>пневмоторакс</w:t>
      </w:r>
      <w:r w:rsidRPr="00B26F61">
        <w:rPr>
          <w:rFonts w:ascii="Times New Roman" w:hAnsi="Times New Roman" w:cs="Times New Roman"/>
          <w:spacing w:val="-6"/>
          <w:sz w:val="28"/>
        </w:rPr>
        <w:t xml:space="preserve"> </w:t>
      </w:r>
      <w:r w:rsidRPr="00B26F61">
        <w:rPr>
          <w:rFonts w:ascii="Times New Roman" w:hAnsi="Times New Roman" w:cs="Times New Roman"/>
          <w:sz w:val="28"/>
        </w:rPr>
        <w:t>и</w:t>
      </w:r>
      <w:r w:rsidRPr="00B26F61">
        <w:rPr>
          <w:rFonts w:ascii="Times New Roman" w:hAnsi="Times New Roman" w:cs="Times New Roman"/>
          <w:spacing w:val="-5"/>
          <w:sz w:val="28"/>
        </w:rPr>
        <w:t xml:space="preserve"> </w:t>
      </w:r>
      <w:proofErr w:type="spellStart"/>
      <w:r w:rsidRPr="00B26F61">
        <w:rPr>
          <w:rFonts w:ascii="Times New Roman" w:hAnsi="Times New Roman" w:cs="Times New Roman"/>
          <w:spacing w:val="-3"/>
          <w:sz w:val="28"/>
        </w:rPr>
        <w:t>пневмоперитонеум</w:t>
      </w:r>
      <w:proofErr w:type="spellEnd"/>
      <w:r w:rsidRPr="00B26F61">
        <w:rPr>
          <w:rFonts w:ascii="Times New Roman" w:hAnsi="Times New Roman" w:cs="Times New Roman"/>
          <w:spacing w:val="-3"/>
          <w:sz w:val="28"/>
        </w:rPr>
        <w:t>)</w:t>
      </w:r>
      <w:r w:rsidRPr="00B26F61">
        <w:rPr>
          <w:rFonts w:ascii="Times New Roman" w:hAnsi="Times New Roman" w:cs="Times New Roman"/>
          <w:spacing w:val="-6"/>
          <w:sz w:val="28"/>
        </w:rPr>
        <w:t xml:space="preserve"> </w:t>
      </w:r>
      <w:r w:rsidRPr="00B26F61">
        <w:rPr>
          <w:rFonts w:ascii="Times New Roman" w:hAnsi="Times New Roman" w:cs="Times New Roman"/>
          <w:sz w:val="28"/>
          <w:szCs w:val="28"/>
        </w:rPr>
        <w:t>применяется:</w:t>
      </w:r>
    </w:p>
    <w:p w14:paraId="134FD452" w14:textId="77777777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>при снижении эффективности стандартных схем терапии туберкулеза;</w:t>
      </w:r>
    </w:p>
    <w:p w14:paraId="7890F679" w14:textId="77777777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>при локализации деструктивных изменений в нижних отделах легкого;</w:t>
      </w:r>
    </w:p>
    <w:p w14:paraId="6C4C71FF" w14:textId="77777777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>при рецидивирующих кровохарканьях и легочных кровотечениях;</w:t>
      </w:r>
    </w:p>
    <w:p w14:paraId="4BBE2F29" w14:textId="77777777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>после различной резекционных операции на органах грудной клетки с целью профилактики формирования остаточной полости;</w:t>
      </w:r>
    </w:p>
    <w:p w14:paraId="5A24048B" w14:textId="3DF6C051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 xml:space="preserve">после клапанной </w:t>
      </w:r>
      <w:proofErr w:type="spellStart"/>
      <w:r w:rsidRPr="00B26F61">
        <w:rPr>
          <w:rFonts w:eastAsiaTheme="minorHAnsi"/>
        </w:rPr>
        <w:t>бронхоблокации</w:t>
      </w:r>
      <w:proofErr w:type="spellEnd"/>
      <w:r w:rsidR="0015757C" w:rsidRPr="00B26F61">
        <w:rPr>
          <w:rFonts w:eastAsiaTheme="minorHAnsi"/>
        </w:rPr>
        <w:t>.</w:t>
      </w:r>
    </w:p>
    <w:p w14:paraId="32CF41BB" w14:textId="77777777" w:rsidR="00490705" w:rsidRPr="00B26F61" w:rsidRDefault="00490705" w:rsidP="00122280">
      <w:pPr>
        <w:shd w:val="clear" w:color="auto" w:fill="FFFFFF" w:themeFill="background1"/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 w:cs="Times New Roman"/>
          <w:strike/>
          <w:sz w:val="28"/>
          <w:szCs w:val="28"/>
        </w:rPr>
      </w:pPr>
    </w:p>
    <w:p w14:paraId="1AEC6CA3" w14:textId="77777777" w:rsidR="00490705" w:rsidRPr="00B26F61" w:rsidRDefault="00490705" w:rsidP="00122280">
      <w:pPr>
        <w:numPr>
          <w:ilvl w:val="0"/>
          <w:numId w:val="18"/>
        </w:numPr>
        <w:shd w:val="clear" w:color="auto" w:fill="FFFFFF" w:themeFill="background1"/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F61">
        <w:rPr>
          <w:rFonts w:ascii="Times New Roman" w:hAnsi="Times New Roman" w:cs="Times New Roman"/>
          <w:b/>
          <w:sz w:val="28"/>
          <w:szCs w:val="28"/>
        </w:rPr>
        <w:t xml:space="preserve">Перечень дополнительных лекарственных средств </w:t>
      </w:r>
      <w:r w:rsidRPr="00B26F61">
        <w:rPr>
          <w:rFonts w:ascii="Times New Roman" w:hAnsi="Times New Roman" w:cs="Times New Roman"/>
          <w:b/>
          <w:i/>
          <w:sz w:val="28"/>
          <w:szCs w:val="28"/>
        </w:rPr>
        <w:t>(менее 100% вероятности применения):</w:t>
      </w:r>
      <w:r w:rsidRPr="00B26F61">
        <w:rPr>
          <w:rFonts w:ascii="Times New Roman" w:hAnsi="Times New Roman" w:cs="Times New Roman"/>
          <w:sz w:val="28"/>
          <w:szCs w:val="28"/>
        </w:rPr>
        <w:t xml:space="preserve"> нет.</w:t>
      </w:r>
    </w:p>
    <w:p w14:paraId="7B106082" w14:textId="77777777" w:rsidR="00942902" w:rsidRPr="00B26F61" w:rsidRDefault="00942902" w:rsidP="00942902">
      <w:pPr>
        <w:pStyle w:val="a3"/>
        <w:tabs>
          <w:tab w:val="left" w:pos="567"/>
        </w:tabs>
        <w:autoSpaceDE/>
        <w:autoSpaceDN/>
        <w:ind w:left="0"/>
        <w:contextualSpacing/>
        <w:jc w:val="both"/>
      </w:pPr>
    </w:p>
    <w:p w14:paraId="23FE3E3A" w14:textId="455138DF" w:rsidR="009064F4" w:rsidRPr="00B26F61" w:rsidRDefault="00A50994" w:rsidP="009064F4">
      <w:pPr>
        <w:pStyle w:val="a5"/>
        <w:numPr>
          <w:ilvl w:val="1"/>
          <w:numId w:val="26"/>
        </w:numPr>
        <w:tabs>
          <w:tab w:val="left" w:pos="567"/>
        </w:tabs>
        <w:ind w:left="0" w:firstLine="0"/>
        <w:contextualSpacing/>
        <w:rPr>
          <w:b/>
          <w:spacing w:val="-1"/>
          <w:sz w:val="28"/>
        </w:rPr>
      </w:pPr>
      <w:r w:rsidRPr="00B26F61">
        <w:rPr>
          <w:b/>
          <w:spacing w:val="-1"/>
          <w:sz w:val="28"/>
        </w:rPr>
        <w:t>Хирургическое</w:t>
      </w:r>
      <w:r w:rsidRPr="00B26F61">
        <w:rPr>
          <w:b/>
          <w:sz w:val="28"/>
        </w:rPr>
        <w:t xml:space="preserve"> </w:t>
      </w:r>
      <w:r w:rsidRPr="00B26F61">
        <w:rPr>
          <w:b/>
          <w:spacing w:val="-1"/>
          <w:sz w:val="28"/>
        </w:rPr>
        <w:t>вмешательство</w:t>
      </w:r>
      <w:r w:rsidR="00A10EB2" w:rsidRPr="00B26F61">
        <w:rPr>
          <w:b/>
          <w:spacing w:val="-1"/>
          <w:sz w:val="28"/>
        </w:rPr>
        <w:t xml:space="preserve"> </w:t>
      </w:r>
      <w:bookmarkStart w:id="14" w:name="_Hlk101950789"/>
      <w:r w:rsidR="00A10EB2" w:rsidRPr="00B26F61">
        <w:rPr>
          <w:b/>
          <w:sz w:val="28"/>
          <w:szCs w:val="28"/>
          <w:u w:val="single" w:color="FFFFFF"/>
        </w:rPr>
        <w:t>[</w:t>
      </w:r>
      <w:r w:rsidR="00842F6B" w:rsidRPr="00B26F61">
        <w:rPr>
          <w:b/>
          <w:sz w:val="28"/>
          <w:szCs w:val="28"/>
          <w:u w:val="single" w:color="FFFFFF"/>
        </w:rPr>
        <w:t>4,</w:t>
      </w:r>
      <w:r w:rsidR="00A86D0C">
        <w:rPr>
          <w:b/>
          <w:sz w:val="28"/>
          <w:szCs w:val="28"/>
          <w:u w:val="single" w:color="FFFFFF"/>
        </w:rPr>
        <w:t>10</w:t>
      </w:r>
      <w:r w:rsidR="00A10EB2" w:rsidRPr="00B26F61">
        <w:rPr>
          <w:b/>
          <w:sz w:val="28"/>
          <w:szCs w:val="28"/>
          <w:u w:val="single" w:color="FFFFFF"/>
        </w:rPr>
        <w:t>]</w:t>
      </w:r>
      <w:r w:rsidRPr="00B26F61">
        <w:rPr>
          <w:b/>
          <w:spacing w:val="-1"/>
          <w:sz w:val="28"/>
        </w:rPr>
        <w:t>:</w:t>
      </w:r>
      <w:r w:rsidR="009064F4" w:rsidRPr="00B26F61">
        <w:rPr>
          <w:b/>
          <w:spacing w:val="-1"/>
          <w:sz w:val="28"/>
        </w:rPr>
        <w:t xml:space="preserve"> </w:t>
      </w:r>
      <w:bookmarkEnd w:id="14"/>
    </w:p>
    <w:p w14:paraId="3896F2D1" w14:textId="4C546CDA" w:rsidR="00A50994" w:rsidRPr="00B26F61" w:rsidRDefault="002E0ED6" w:rsidP="00942902">
      <w:pPr>
        <w:pStyle w:val="1"/>
        <w:tabs>
          <w:tab w:val="left" w:pos="1684"/>
          <w:tab w:val="left" w:pos="3611"/>
          <w:tab w:val="left" w:pos="4782"/>
          <w:tab w:val="left" w:pos="6655"/>
          <w:tab w:val="left" w:pos="8514"/>
        </w:tabs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 xml:space="preserve">Основные клинические формы </w:t>
      </w:r>
      <w:r w:rsidRPr="00B26F61">
        <w:rPr>
          <w:spacing w:val="-1"/>
          <w:w w:val="95"/>
        </w:rPr>
        <w:t xml:space="preserve">туберкулеза, </w:t>
      </w:r>
      <w:r w:rsidR="00C372EA" w:rsidRPr="00B26F61">
        <w:rPr>
          <w:spacing w:val="-1"/>
        </w:rPr>
        <w:t xml:space="preserve">подлежащие </w:t>
      </w:r>
      <w:r w:rsidR="00A50994" w:rsidRPr="00B26F61">
        <w:rPr>
          <w:spacing w:val="-1"/>
        </w:rPr>
        <w:t>оперативному</w:t>
      </w:r>
      <w:r w:rsidR="00A50994" w:rsidRPr="00B26F61">
        <w:rPr>
          <w:spacing w:val="37"/>
        </w:rPr>
        <w:t xml:space="preserve"> </w:t>
      </w:r>
      <w:r w:rsidR="00A50994" w:rsidRPr="00B26F61">
        <w:rPr>
          <w:spacing w:val="-1"/>
        </w:rPr>
        <w:t>лечению (показания):</w:t>
      </w:r>
    </w:p>
    <w:p w14:paraId="11EE0C7A" w14:textId="67E35E7D" w:rsidR="00A50994" w:rsidRPr="00B26F61" w:rsidRDefault="00A50994" w:rsidP="00EF677C">
      <w:pPr>
        <w:pStyle w:val="a5"/>
        <w:numPr>
          <w:ilvl w:val="0"/>
          <w:numId w:val="47"/>
        </w:numPr>
        <w:tabs>
          <w:tab w:val="left" w:pos="567"/>
        </w:tabs>
        <w:ind w:left="0" w:firstLine="0"/>
        <w:contextualSpacing/>
        <w:jc w:val="both"/>
        <w:rPr>
          <w:sz w:val="28"/>
          <w:szCs w:val="28"/>
        </w:rPr>
      </w:pPr>
      <w:proofErr w:type="spellStart"/>
      <w:r w:rsidRPr="00B26F61">
        <w:rPr>
          <w:b/>
          <w:spacing w:val="-1"/>
          <w:sz w:val="28"/>
        </w:rPr>
        <w:t>Туберкулома</w:t>
      </w:r>
      <w:proofErr w:type="spellEnd"/>
      <w:r w:rsidRPr="00B26F61">
        <w:rPr>
          <w:b/>
          <w:spacing w:val="1"/>
          <w:sz w:val="28"/>
        </w:rPr>
        <w:t xml:space="preserve"> </w:t>
      </w:r>
      <w:r w:rsidRPr="00B26F61">
        <w:rPr>
          <w:b/>
          <w:spacing w:val="-1"/>
          <w:sz w:val="28"/>
        </w:rPr>
        <w:t>легкого</w:t>
      </w:r>
      <w:r w:rsidR="00EF677C" w:rsidRPr="00B26F61">
        <w:rPr>
          <w:b/>
          <w:spacing w:val="-1"/>
          <w:sz w:val="28"/>
        </w:rPr>
        <w:t>:</w:t>
      </w:r>
    </w:p>
    <w:p w14:paraId="746161E9" w14:textId="3BD28250" w:rsidR="00A50994" w:rsidRPr="00B26F61" w:rsidRDefault="002E0ED6" w:rsidP="0015757C">
      <w:pPr>
        <w:pStyle w:val="a3"/>
        <w:numPr>
          <w:ilvl w:val="0"/>
          <w:numId w:val="6"/>
        </w:numPr>
        <w:tabs>
          <w:tab w:val="left" w:pos="567"/>
          <w:tab w:val="left" w:pos="2514"/>
          <w:tab w:val="left" w:pos="3882"/>
          <w:tab w:val="left" w:pos="4700"/>
          <w:tab w:val="left" w:pos="6556"/>
          <w:tab w:val="left" w:pos="8084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 xml:space="preserve">выявленные впервые или являющиеся исходами </w:t>
      </w:r>
      <w:r w:rsidR="00A50994" w:rsidRPr="00B26F61">
        <w:rPr>
          <w:rFonts w:eastAsiaTheme="minorHAnsi"/>
        </w:rPr>
        <w:t xml:space="preserve">инфильтративного </w:t>
      </w:r>
      <w:r w:rsidR="00EF677C" w:rsidRPr="00B26F61">
        <w:rPr>
          <w:rFonts w:eastAsiaTheme="minorHAnsi"/>
        </w:rPr>
        <w:t>туберкулеза;</w:t>
      </w:r>
    </w:p>
    <w:p w14:paraId="56F60D52" w14:textId="77777777" w:rsidR="00A50994" w:rsidRPr="00B26F61" w:rsidRDefault="00A50994" w:rsidP="005E216D">
      <w:pPr>
        <w:pStyle w:val="a3"/>
        <w:numPr>
          <w:ilvl w:val="0"/>
          <w:numId w:val="6"/>
        </w:numPr>
        <w:tabs>
          <w:tab w:val="left" w:pos="567"/>
          <w:tab w:val="left" w:pos="2514"/>
          <w:tab w:val="left" w:pos="3882"/>
          <w:tab w:val="left" w:pos="4700"/>
          <w:tab w:val="left" w:pos="6556"/>
          <w:tab w:val="left" w:pos="8084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proofErr w:type="spellStart"/>
      <w:r w:rsidRPr="00B26F61">
        <w:rPr>
          <w:rFonts w:eastAsiaTheme="minorHAnsi"/>
        </w:rPr>
        <w:t>туберкулома</w:t>
      </w:r>
      <w:proofErr w:type="spellEnd"/>
      <w:r w:rsidRPr="00B26F61">
        <w:rPr>
          <w:rFonts w:eastAsiaTheme="minorHAnsi"/>
        </w:rPr>
        <w:t xml:space="preserve"> крупных размеров (более 2 см в диаметре) независимо от наличия распада и бацилловыделения; </w:t>
      </w:r>
      <w:proofErr w:type="spellStart"/>
      <w:r w:rsidRPr="00B26F61">
        <w:rPr>
          <w:rFonts w:eastAsiaTheme="minorHAnsi"/>
        </w:rPr>
        <w:t>туберкуломы</w:t>
      </w:r>
      <w:proofErr w:type="spellEnd"/>
      <w:r w:rsidRPr="00B26F61">
        <w:rPr>
          <w:rFonts w:eastAsiaTheme="minorHAnsi"/>
        </w:rPr>
        <w:t xml:space="preserve"> малых размеров (менее 2 см в диаметре) с наличием распада и бацилловыделением).</w:t>
      </w:r>
    </w:p>
    <w:p w14:paraId="3869EF5C" w14:textId="1CD3833A" w:rsidR="00A50994" w:rsidRPr="00B26F61" w:rsidRDefault="00A50994" w:rsidP="00EF677C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Кавернозный туберкулез</w:t>
      </w:r>
      <w:r w:rsidR="005E216D" w:rsidRPr="00B26F61">
        <w:rPr>
          <w:spacing w:val="-1"/>
        </w:rPr>
        <w:t>:</w:t>
      </w:r>
    </w:p>
    <w:p w14:paraId="53107DD4" w14:textId="77777777" w:rsidR="00A50994" w:rsidRPr="00B26F61" w:rsidRDefault="00A50994" w:rsidP="00EF677C">
      <w:pPr>
        <w:pStyle w:val="a3"/>
        <w:numPr>
          <w:ilvl w:val="0"/>
          <w:numId w:val="6"/>
        </w:numPr>
        <w:tabs>
          <w:tab w:val="left" w:pos="567"/>
          <w:tab w:val="left" w:pos="2514"/>
          <w:tab w:val="left" w:pos="3882"/>
          <w:tab w:val="left" w:pos="4700"/>
          <w:tab w:val="left" w:pos="6556"/>
          <w:tab w:val="left" w:pos="8084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 xml:space="preserve">изолированные, тонкостенные каверны в одном или двух сегментах одного легкого, с </w:t>
      </w:r>
      <w:proofErr w:type="spellStart"/>
      <w:r w:rsidRPr="00B26F61">
        <w:rPr>
          <w:rFonts w:eastAsiaTheme="minorHAnsi"/>
        </w:rPr>
        <w:t>бактериовыделением</w:t>
      </w:r>
      <w:proofErr w:type="spellEnd"/>
      <w:r w:rsidRPr="00B26F61">
        <w:rPr>
          <w:rFonts w:eastAsiaTheme="minorHAnsi"/>
        </w:rPr>
        <w:t xml:space="preserve"> или без него, при отсутствии рентгенологической динамики обратного развития.</w:t>
      </w:r>
    </w:p>
    <w:p w14:paraId="5B388768" w14:textId="3DDDB7A8" w:rsidR="00A50994" w:rsidRPr="00B26F61" w:rsidRDefault="00A50994" w:rsidP="005E216D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Фиброзно-кавернозный туберкулез</w:t>
      </w:r>
      <w:r w:rsidR="005E216D" w:rsidRPr="00B26F61">
        <w:rPr>
          <w:spacing w:val="-1"/>
        </w:rPr>
        <w:t>:</w:t>
      </w:r>
    </w:p>
    <w:p w14:paraId="22AF82F0" w14:textId="77777777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B26F61">
        <w:rPr>
          <w:rFonts w:eastAsiaTheme="minorHAnsi"/>
        </w:rPr>
        <w:t>одиночная каверна или несколько каверн (</w:t>
      </w:r>
      <w:proofErr w:type="spellStart"/>
      <w:r w:rsidRPr="00B26F61">
        <w:rPr>
          <w:rFonts w:eastAsiaTheme="minorHAnsi"/>
        </w:rPr>
        <w:t>поликаверноз</w:t>
      </w:r>
      <w:proofErr w:type="spellEnd"/>
      <w:r w:rsidRPr="00B26F61">
        <w:rPr>
          <w:rFonts w:eastAsiaTheme="minorHAnsi"/>
        </w:rPr>
        <w:t>) с толстой фиброзной стенкой (капсулой), занимающие пределы одной – двух долей с</w:t>
      </w:r>
      <w:r w:rsidRPr="00B26F61">
        <w:rPr>
          <w:spacing w:val="32"/>
        </w:rPr>
        <w:t xml:space="preserve"> </w:t>
      </w:r>
      <w:r w:rsidRPr="00B26F61">
        <w:rPr>
          <w:spacing w:val="-1"/>
        </w:rPr>
        <w:t>возможными</w:t>
      </w:r>
      <w:r w:rsidRPr="00B26F61">
        <w:rPr>
          <w:spacing w:val="39"/>
        </w:rPr>
        <w:t xml:space="preserve"> </w:t>
      </w:r>
      <w:r w:rsidRPr="00B26F61">
        <w:rPr>
          <w:spacing w:val="-1"/>
        </w:rPr>
        <w:t>плотными</w:t>
      </w:r>
      <w:r w:rsidRPr="00B26F61">
        <w:t xml:space="preserve"> </w:t>
      </w:r>
      <w:r w:rsidRPr="00B26F61">
        <w:rPr>
          <w:spacing w:val="-1"/>
        </w:rPr>
        <w:t>очагами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 xml:space="preserve">вокруг, </w:t>
      </w:r>
      <w:r w:rsidRPr="00B26F61">
        <w:t xml:space="preserve">с </w:t>
      </w:r>
      <w:r w:rsidRPr="00B26F61">
        <w:rPr>
          <w:spacing w:val="-1"/>
        </w:rPr>
        <w:t>бацилловыделением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или</w:t>
      </w:r>
      <w:r w:rsidRPr="00B26F61">
        <w:rPr>
          <w:spacing w:val="-3"/>
        </w:rPr>
        <w:t xml:space="preserve"> </w:t>
      </w:r>
      <w:r w:rsidRPr="00B26F61">
        <w:t>без</w:t>
      </w:r>
      <w:r w:rsidRPr="00B26F61">
        <w:rPr>
          <w:spacing w:val="-1"/>
        </w:rPr>
        <w:t xml:space="preserve"> него;</w:t>
      </w:r>
    </w:p>
    <w:p w14:paraId="423F0914" w14:textId="77777777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680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 xml:space="preserve">одиночная крупная каверна с толстой фиброзной стенкой (капсулой) или </w:t>
      </w:r>
      <w:proofErr w:type="spellStart"/>
      <w:r w:rsidRPr="00B26F61">
        <w:rPr>
          <w:rFonts w:eastAsiaTheme="minorHAnsi"/>
        </w:rPr>
        <w:t>поликаверноз</w:t>
      </w:r>
      <w:proofErr w:type="spellEnd"/>
      <w:r w:rsidRPr="00B26F61">
        <w:rPr>
          <w:rFonts w:eastAsiaTheme="minorHAnsi"/>
        </w:rPr>
        <w:t xml:space="preserve"> одного легкого, с очагами </w:t>
      </w:r>
      <w:proofErr w:type="spellStart"/>
      <w:r w:rsidRPr="00B26F61">
        <w:rPr>
          <w:rFonts w:eastAsiaTheme="minorHAnsi"/>
        </w:rPr>
        <w:t>бронхогенного</w:t>
      </w:r>
      <w:proofErr w:type="spellEnd"/>
      <w:r w:rsidRPr="00B26F61">
        <w:rPr>
          <w:rFonts w:eastAsiaTheme="minorHAnsi"/>
        </w:rPr>
        <w:t xml:space="preserve"> обсеменения в пределах этого легкого, независимо от бацилловыделения.</w:t>
      </w:r>
    </w:p>
    <w:p w14:paraId="0E8A9F37" w14:textId="55907A46" w:rsidR="00A50994" w:rsidRPr="00B26F61" w:rsidRDefault="00A50994" w:rsidP="005E216D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  <w:jc w:val="both"/>
        <w:rPr>
          <w:b w:val="0"/>
          <w:bCs w:val="0"/>
        </w:rPr>
      </w:pPr>
      <w:proofErr w:type="spellStart"/>
      <w:r w:rsidRPr="00B26F61">
        <w:rPr>
          <w:spacing w:val="-1"/>
        </w:rPr>
        <w:t>Цирротический</w:t>
      </w:r>
      <w:proofErr w:type="spellEnd"/>
      <w:r w:rsidRPr="00B26F61">
        <w:rPr>
          <w:spacing w:val="-1"/>
        </w:rPr>
        <w:t xml:space="preserve"> туберкулез</w:t>
      </w:r>
    </w:p>
    <w:p w14:paraId="770AC576" w14:textId="77777777" w:rsidR="00A50994" w:rsidRPr="00B26F61" w:rsidRDefault="00A50994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spacing w:val="-1"/>
        </w:rPr>
        <w:t>при</w:t>
      </w:r>
      <w:r w:rsidRPr="00B26F61">
        <w:t xml:space="preserve"> </w:t>
      </w:r>
      <w:r w:rsidRPr="00B26F61">
        <w:rPr>
          <w:rFonts w:eastAsiaTheme="minorHAnsi"/>
        </w:rPr>
        <w:t>наличии деструкции;</w:t>
      </w:r>
    </w:p>
    <w:p w14:paraId="734640D1" w14:textId="77777777" w:rsidR="00CA3FC8" w:rsidRPr="00B26F61" w:rsidRDefault="00A50994" w:rsidP="00942902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rFonts w:eastAsiaTheme="minorHAnsi"/>
        </w:rPr>
      </w:pPr>
      <w:r w:rsidRPr="00B26F61">
        <w:rPr>
          <w:rFonts w:eastAsiaTheme="minorHAnsi"/>
        </w:rPr>
        <w:t xml:space="preserve">с рецидивирующим кровохарканьем, </w:t>
      </w:r>
      <w:proofErr w:type="spellStart"/>
      <w:r w:rsidRPr="00B26F61">
        <w:rPr>
          <w:rFonts w:eastAsiaTheme="minorHAnsi"/>
        </w:rPr>
        <w:t>бактериовыделением</w:t>
      </w:r>
      <w:proofErr w:type="spellEnd"/>
      <w:r w:rsidRPr="00B26F61">
        <w:rPr>
          <w:rFonts w:eastAsiaTheme="minorHAnsi"/>
        </w:rPr>
        <w:t>.</w:t>
      </w:r>
    </w:p>
    <w:p w14:paraId="5FD58458" w14:textId="150C8B78" w:rsidR="00A50994" w:rsidRPr="00B26F61" w:rsidRDefault="00A50994" w:rsidP="005E216D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</w:pPr>
      <w:r w:rsidRPr="00B26F61">
        <w:rPr>
          <w:spacing w:val="-1"/>
        </w:rPr>
        <w:t>Кавернозный туберкулез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легких.</w:t>
      </w:r>
      <w:r w:rsidRPr="00B26F61">
        <w:rPr>
          <w:spacing w:val="25"/>
        </w:rPr>
        <w:t xml:space="preserve"> </w:t>
      </w:r>
    </w:p>
    <w:p w14:paraId="5078EF3D" w14:textId="0CFBC399" w:rsidR="00CA3FC8" w:rsidRPr="00B26F61" w:rsidRDefault="00CA3FC8" w:rsidP="00942902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</w:pPr>
      <w:r w:rsidRPr="00B26F61">
        <w:rPr>
          <w:spacing w:val="-1"/>
        </w:rPr>
        <w:lastRenderedPageBreak/>
        <w:t>Легочное</w:t>
      </w:r>
      <w:r w:rsidRPr="00B26F61">
        <w:t xml:space="preserve"> </w:t>
      </w:r>
      <w:r w:rsidRPr="00B26F61">
        <w:rPr>
          <w:spacing w:val="-1"/>
        </w:rPr>
        <w:t>кровотечение</w:t>
      </w:r>
      <w:r w:rsidRPr="00B26F61">
        <w:t xml:space="preserve"> (после</w:t>
      </w:r>
      <w:r w:rsidRPr="00B26F61">
        <w:rPr>
          <w:spacing w:val="-2"/>
        </w:rPr>
        <w:t xml:space="preserve"> </w:t>
      </w:r>
      <w:r w:rsidRPr="00B26F61">
        <w:rPr>
          <w:spacing w:val="-1"/>
        </w:rPr>
        <w:t>установления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источника</w:t>
      </w:r>
      <w:r w:rsidRPr="00B26F61">
        <w:t xml:space="preserve"> </w:t>
      </w:r>
      <w:r w:rsidRPr="00B26F61">
        <w:rPr>
          <w:spacing w:val="-1"/>
        </w:rPr>
        <w:t>кровотечения).</w:t>
      </w:r>
    </w:p>
    <w:p w14:paraId="612DFC8F" w14:textId="450191E4" w:rsidR="00CA3FC8" w:rsidRPr="00B26F61" w:rsidRDefault="00CA3FC8" w:rsidP="00942902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</w:pPr>
      <w:r w:rsidRPr="00B26F61">
        <w:rPr>
          <w:spacing w:val="-1"/>
        </w:rPr>
        <w:t>Экссудативный плеврит.</w:t>
      </w:r>
    </w:p>
    <w:p w14:paraId="2B5AD94C" w14:textId="71C289BF" w:rsidR="00CA3FC8" w:rsidRPr="00B26F61" w:rsidRDefault="00CA3FC8" w:rsidP="00942902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</w:pPr>
      <w:r w:rsidRPr="00B26F61">
        <w:rPr>
          <w:spacing w:val="-1"/>
        </w:rPr>
        <w:t>Панцирный плеврит.</w:t>
      </w:r>
    </w:p>
    <w:p w14:paraId="48AB9339" w14:textId="4555BAD6" w:rsidR="00CA3FC8" w:rsidRPr="00B26F61" w:rsidRDefault="00CA3FC8" w:rsidP="00942902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</w:pPr>
      <w:r w:rsidRPr="00B26F61">
        <w:rPr>
          <w:spacing w:val="-1"/>
        </w:rPr>
        <w:t>Спонтанный пневмоторакс.</w:t>
      </w:r>
    </w:p>
    <w:p w14:paraId="5661B6EF" w14:textId="0B29DD04" w:rsidR="00CA3FC8" w:rsidRPr="00B26F61" w:rsidRDefault="00CA3FC8" w:rsidP="00942902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</w:pPr>
      <w:proofErr w:type="spellStart"/>
      <w:r w:rsidRPr="00B26F61">
        <w:rPr>
          <w:spacing w:val="-1"/>
        </w:rPr>
        <w:t>Казеома</w:t>
      </w:r>
      <w:proofErr w:type="spellEnd"/>
      <w:r w:rsidRPr="00B26F61">
        <w:rPr>
          <w:spacing w:val="1"/>
        </w:rPr>
        <w:t xml:space="preserve"> </w:t>
      </w:r>
      <w:r w:rsidRPr="00B26F61">
        <w:rPr>
          <w:spacing w:val="-1"/>
        </w:rPr>
        <w:t>плевры.</w:t>
      </w:r>
    </w:p>
    <w:p w14:paraId="57A6B239" w14:textId="10BCF687" w:rsidR="00916947" w:rsidRPr="00A86D0C" w:rsidRDefault="00CA3FC8" w:rsidP="002A5DA3">
      <w:pPr>
        <w:pStyle w:val="1"/>
        <w:numPr>
          <w:ilvl w:val="0"/>
          <w:numId w:val="47"/>
        </w:numPr>
        <w:tabs>
          <w:tab w:val="left" w:pos="567"/>
        </w:tabs>
        <w:spacing w:line="240" w:lineRule="auto"/>
        <w:ind w:left="0" w:firstLine="0"/>
        <w:contextualSpacing/>
      </w:pPr>
      <w:r w:rsidRPr="00B26F61">
        <w:rPr>
          <w:spacing w:val="-1"/>
        </w:rPr>
        <w:t>Эмпиема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плевры</w:t>
      </w:r>
      <w:r w:rsidRPr="00B26F61">
        <w:rPr>
          <w:spacing w:val="-2"/>
        </w:rPr>
        <w:t xml:space="preserve"> (с</w:t>
      </w:r>
      <w:r w:rsidRPr="00B26F61">
        <w:t xml:space="preserve"> </w:t>
      </w:r>
      <w:r w:rsidRPr="00B26F61">
        <w:rPr>
          <w:spacing w:val="-1"/>
        </w:rPr>
        <w:t>бронхиальным</w:t>
      </w:r>
      <w:r w:rsidRPr="00B26F61">
        <w:rPr>
          <w:spacing w:val="-3"/>
        </w:rPr>
        <w:t xml:space="preserve"> </w:t>
      </w:r>
      <w:r w:rsidRPr="00B26F61">
        <w:t xml:space="preserve">/без </w:t>
      </w:r>
      <w:r w:rsidRPr="00B26F61">
        <w:rPr>
          <w:spacing w:val="-1"/>
        </w:rPr>
        <w:t>бронхиального</w:t>
      </w:r>
      <w:r w:rsidRPr="00B26F61">
        <w:t xml:space="preserve"> </w:t>
      </w:r>
      <w:r w:rsidRPr="00B26F61">
        <w:rPr>
          <w:spacing w:val="-1"/>
        </w:rPr>
        <w:t>свища);</w:t>
      </w:r>
      <w:r w:rsidRPr="00B26F61">
        <w:rPr>
          <w:spacing w:val="35"/>
        </w:rPr>
        <w:t xml:space="preserve"> </w:t>
      </w:r>
    </w:p>
    <w:p w14:paraId="3C4A4913" w14:textId="77777777" w:rsidR="00A86D0C" w:rsidRPr="00B26F61" w:rsidRDefault="00A86D0C" w:rsidP="00A86D0C">
      <w:pPr>
        <w:pStyle w:val="1"/>
        <w:tabs>
          <w:tab w:val="left" w:pos="567"/>
        </w:tabs>
        <w:spacing w:line="240" w:lineRule="auto"/>
        <w:ind w:left="0"/>
        <w:contextualSpacing/>
      </w:pPr>
    </w:p>
    <w:p w14:paraId="3736AEB5" w14:textId="446FD14B" w:rsidR="00916947" w:rsidRPr="00B26F61" w:rsidRDefault="00916947" w:rsidP="00916947">
      <w:pPr>
        <w:pStyle w:val="1"/>
        <w:spacing w:line="240" w:lineRule="auto"/>
        <w:ind w:left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Противопоказания</w:t>
      </w:r>
      <w:r w:rsidRPr="00B26F61">
        <w:rPr>
          <w:spacing w:val="-2"/>
        </w:rPr>
        <w:t xml:space="preserve"> </w:t>
      </w:r>
      <w:r w:rsidRPr="00B26F61">
        <w:t>к</w:t>
      </w:r>
      <w:r w:rsidRPr="00B26F61">
        <w:rPr>
          <w:spacing w:val="-1"/>
        </w:rPr>
        <w:t xml:space="preserve"> операции</w:t>
      </w:r>
      <w:r w:rsidRPr="00B26F61">
        <w:t xml:space="preserve"> </w:t>
      </w:r>
      <w:r w:rsidRPr="00B26F61">
        <w:rPr>
          <w:spacing w:val="-1"/>
        </w:rPr>
        <w:t>[1</w:t>
      </w:r>
      <w:r w:rsidR="00A86D0C">
        <w:rPr>
          <w:spacing w:val="-1"/>
        </w:rPr>
        <w:t>0</w:t>
      </w:r>
      <w:r w:rsidRPr="00B26F61">
        <w:rPr>
          <w:spacing w:val="-1"/>
        </w:rPr>
        <w:t>]:</w:t>
      </w:r>
    </w:p>
    <w:p w14:paraId="47D92C12" w14:textId="77777777" w:rsidR="00916947" w:rsidRPr="00B26F61" w:rsidRDefault="00916947" w:rsidP="00916947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тотальное</w:t>
      </w:r>
      <w:r w:rsidRPr="00B26F61">
        <w:t xml:space="preserve"> </w:t>
      </w:r>
      <w:r w:rsidRPr="00B26F61">
        <w:rPr>
          <w:spacing w:val="-1"/>
        </w:rPr>
        <w:t>деструктивное</w:t>
      </w:r>
      <w:r w:rsidRPr="00B26F61">
        <w:t xml:space="preserve"> </w:t>
      </w:r>
      <w:r w:rsidRPr="00B26F61">
        <w:rPr>
          <w:spacing w:val="-1"/>
        </w:rPr>
        <w:t>поражение</w:t>
      </w:r>
      <w:r w:rsidRPr="00B26F61">
        <w:t xml:space="preserve"> </w:t>
      </w:r>
      <w:r w:rsidRPr="00B26F61">
        <w:rPr>
          <w:spacing w:val="-2"/>
        </w:rPr>
        <w:t>обоих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легких;</w:t>
      </w:r>
    </w:p>
    <w:p w14:paraId="717C91F7" w14:textId="77777777" w:rsidR="00916947" w:rsidRPr="00B26F61" w:rsidRDefault="00916947" w:rsidP="00916947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нарушение</w:t>
      </w:r>
      <w:r w:rsidRPr="00B26F61">
        <w:rPr>
          <w:spacing w:val="59"/>
        </w:rPr>
        <w:t xml:space="preserve"> </w:t>
      </w:r>
      <w:r w:rsidRPr="00B26F61">
        <w:rPr>
          <w:spacing w:val="-2"/>
        </w:rPr>
        <w:t>функции</w:t>
      </w:r>
      <w:r w:rsidRPr="00B26F61">
        <w:rPr>
          <w:spacing w:val="59"/>
        </w:rPr>
        <w:t xml:space="preserve"> </w:t>
      </w:r>
      <w:r w:rsidRPr="00B26F61">
        <w:rPr>
          <w:spacing w:val="-1"/>
        </w:rPr>
        <w:t>легких:</w:t>
      </w:r>
      <w:r w:rsidRPr="00B26F61">
        <w:t xml:space="preserve"> </w:t>
      </w:r>
      <w:r w:rsidRPr="00B26F61">
        <w:rPr>
          <w:spacing w:val="-1"/>
        </w:rPr>
        <w:t>FEV-1</w:t>
      </w:r>
      <w:r w:rsidRPr="00B26F61">
        <w:t xml:space="preserve"> </w:t>
      </w:r>
      <w:r w:rsidRPr="00B26F61">
        <w:rPr>
          <w:spacing w:val="-1"/>
        </w:rPr>
        <w:t>(объем</w:t>
      </w:r>
      <w:r w:rsidRPr="00B26F61">
        <w:t xml:space="preserve"> </w:t>
      </w:r>
      <w:r w:rsidRPr="00B26F61">
        <w:rPr>
          <w:spacing w:val="-1"/>
        </w:rPr>
        <w:t>форсированного</w:t>
      </w:r>
      <w:r w:rsidRPr="00B26F61">
        <w:rPr>
          <w:spacing w:val="59"/>
        </w:rPr>
        <w:t xml:space="preserve"> </w:t>
      </w:r>
      <w:r w:rsidRPr="00B26F61">
        <w:rPr>
          <w:spacing w:val="-2"/>
        </w:rPr>
        <w:t>выдоха</w:t>
      </w:r>
      <w:r w:rsidRPr="00B26F61">
        <w:t xml:space="preserve"> за 1</w:t>
      </w:r>
      <w:r w:rsidRPr="00B26F61">
        <w:rPr>
          <w:spacing w:val="53"/>
        </w:rPr>
        <w:t xml:space="preserve"> </w:t>
      </w:r>
      <w:r w:rsidRPr="00B26F61">
        <w:rPr>
          <w:spacing w:val="-1"/>
        </w:rPr>
        <w:t>секунду)</w:t>
      </w:r>
      <w:r w:rsidRPr="00B26F61">
        <w:t xml:space="preserve"> менее </w:t>
      </w:r>
      <w:r w:rsidRPr="00B26F61">
        <w:rPr>
          <w:spacing w:val="-1"/>
        </w:rPr>
        <w:t>1,5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литра</w:t>
      </w:r>
      <w:r w:rsidRPr="00B26F61">
        <w:rPr>
          <w:spacing w:val="-3"/>
        </w:rPr>
        <w:t xml:space="preserve"> </w:t>
      </w:r>
      <w:r w:rsidRPr="00B26F61">
        <w:t xml:space="preserve">и 2 </w:t>
      </w:r>
      <w:r w:rsidRPr="00B26F61">
        <w:rPr>
          <w:spacing w:val="-1"/>
        </w:rPr>
        <w:t>литра;</w:t>
      </w:r>
    </w:p>
    <w:p w14:paraId="52F8B25B" w14:textId="77777777" w:rsidR="00916947" w:rsidRPr="00B26F61" w:rsidRDefault="00916947" w:rsidP="00916947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легочно-сердечная</w:t>
      </w:r>
      <w:r w:rsidRPr="00B26F61">
        <w:rPr>
          <w:spacing w:val="-3"/>
        </w:rPr>
        <w:t xml:space="preserve"> </w:t>
      </w:r>
      <w:r w:rsidRPr="00B26F61">
        <w:rPr>
          <w:spacing w:val="-1"/>
        </w:rPr>
        <w:t>недостаточность III-IV степени;</w:t>
      </w:r>
    </w:p>
    <w:p w14:paraId="29DF3031" w14:textId="77777777" w:rsidR="00916947" w:rsidRPr="00B26F61" w:rsidRDefault="00916947" w:rsidP="00916947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 xml:space="preserve">ИМТ </w:t>
      </w:r>
      <w:r w:rsidRPr="00B26F61">
        <w:t>до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40-50%</w:t>
      </w:r>
      <w:r w:rsidRPr="00B26F61">
        <w:rPr>
          <w:spacing w:val="-4"/>
        </w:rPr>
        <w:t xml:space="preserve"> </w:t>
      </w:r>
      <w:r w:rsidRPr="00B26F61">
        <w:t>от</w:t>
      </w:r>
      <w:r w:rsidRPr="00B26F61">
        <w:rPr>
          <w:spacing w:val="-4"/>
        </w:rPr>
        <w:t xml:space="preserve"> </w:t>
      </w:r>
      <w:r w:rsidRPr="00B26F61">
        <w:rPr>
          <w:spacing w:val="-1"/>
        </w:rPr>
        <w:t>нормального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>веса;</w:t>
      </w:r>
    </w:p>
    <w:p w14:paraId="72488730" w14:textId="77777777" w:rsidR="00916947" w:rsidRPr="00B26F61" w:rsidRDefault="00916947" w:rsidP="00916947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тяжелые</w:t>
      </w:r>
      <w:r w:rsidRPr="00B26F61">
        <w:rPr>
          <w:spacing w:val="42"/>
        </w:rPr>
        <w:t xml:space="preserve"> </w:t>
      </w:r>
      <w:r w:rsidRPr="00B26F61">
        <w:rPr>
          <w:spacing w:val="-1"/>
        </w:rPr>
        <w:t>формы</w:t>
      </w:r>
      <w:r w:rsidRPr="00B26F61">
        <w:rPr>
          <w:spacing w:val="43"/>
        </w:rPr>
        <w:t xml:space="preserve"> </w:t>
      </w:r>
      <w:r w:rsidRPr="00B26F61">
        <w:rPr>
          <w:spacing w:val="-1"/>
        </w:rPr>
        <w:t>сопутствующих</w:t>
      </w:r>
      <w:r w:rsidRPr="00B26F61">
        <w:rPr>
          <w:spacing w:val="44"/>
        </w:rPr>
        <w:t xml:space="preserve"> </w:t>
      </w:r>
      <w:r w:rsidRPr="00B26F61">
        <w:rPr>
          <w:spacing w:val="-1"/>
        </w:rPr>
        <w:t>заболеваний</w:t>
      </w:r>
      <w:r w:rsidRPr="00B26F61">
        <w:rPr>
          <w:spacing w:val="42"/>
        </w:rPr>
        <w:t xml:space="preserve"> </w:t>
      </w:r>
      <w:r w:rsidRPr="00B26F61">
        <w:rPr>
          <w:spacing w:val="-1"/>
        </w:rPr>
        <w:t>(декомпенсированный</w:t>
      </w:r>
      <w:r w:rsidRPr="00B26F61">
        <w:rPr>
          <w:spacing w:val="43"/>
        </w:rPr>
        <w:t xml:space="preserve"> </w:t>
      </w:r>
      <w:r w:rsidRPr="00B26F61">
        <w:rPr>
          <w:spacing w:val="-1"/>
        </w:rPr>
        <w:t>сахарный</w:t>
      </w:r>
      <w:r w:rsidRPr="00B26F61">
        <w:rPr>
          <w:spacing w:val="43"/>
        </w:rPr>
        <w:t xml:space="preserve"> </w:t>
      </w:r>
      <w:r w:rsidRPr="00B26F61">
        <w:rPr>
          <w:spacing w:val="-1"/>
        </w:rPr>
        <w:t>диабет,</w:t>
      </w:r>
      <w:r w:rsidRPr="00B26F61">
        <w:rPr>
          <w:spacing w:val="65"/>
        </w:rPr>
        <w:t xml:space="preserve"> </w:t>
      </w:r>
      <w:r w:rsidRPr="00B26F61">
        <w:rPr>
          <w:spacing w:val="-1"/>
        </w:rPr>
        <w:t>обострение</w:t>
      </w:r>
      <w:r w:rsidRPr="00B26F61">
        <w:rPr>
          <w:spacing w:val="66"/>
        </w:rPr>
        <w:t xml:space="preserve"> </w:t>
      </w:r>
      <w:r w:rsidRPr="00B26F61">
        <w:rPr>
          <w:spacing w:val="-1"/>
        </w:rPr>
        <w:t>язвенной</w:t>
      </w:r>
      <w:r w:rsidRPr="00B26F61">
        <w:rPr>
          <w:spacing w:val="69"/>
        </w:rPr>
        <w:t xml:space="preserve"> </w:t>
      </w:r>
      <w:r w:rsidRPr="00B26F61">
        <w:rPr>
          <w:spacing w:val="-2"/>
        </w:rPr>
        <w:t>болезни</w:t>
      </w:r>
      <w:r w:rsidRPr="00B26F61">
        <w:rPr>
          <w:spacing w:val="69"/>
        </w:rPr>
        <w:t xml:space="preserve"> </w:t>
      </w:r>
      <w:r w:rsidRPr="00B26F61">
        <w:rPr>
          <w:spacing w:val="-1"/>
        </w:rPr>
        <w:t>желудка</w:t>
      </w:r>
      <w:r w:rsidRPr="00B26F61">
        <w:rPr>
          <w:spacing w:val="68"/>
        </w:rPr>
        <w:t xml:space="preserve"> </w:t>
      </w:r>
      <w:r w:rsidRPr="00B26F61">
        <w:t>и</w:t>
      </w:r>
      <w:r w:rsidRPr="00B26F61">
        <w:rPr>
          <w:spacing w:val="66"/>
        </w:rPr>
        <w:t xml:space="preserve"> </w:t>
      </w:r>
      <w:r w:rsidRPr="00B26F61">
        <w:rPr>
          <w:spacing w:val="-1"/>
        </w:rPr>
        <w:t>двенадцатиперстной</w:t>
      </w:r>
      <w:r w:rsidRPr="00B26F61">
        <w:rPr>
          <w:spacing w:val="66"/>
        </w:rPr>
        <w:t xml:space="preserve"> </w:t>
      </w:r>
      <w:r w:rsidRPr="00B26F61">
        <w:rPr>
          <w:spacing w:val="-1"/>
        </w:rPr>
        <w:t>кишки,</w:t>
      </w:r>
      <w:r w:rsidRPr="00B26F61">
        <w:rPr>
          <w:spacing w:val="45"/>
        </w:rPr>
        <w:t xml:space="preserve"> </w:t>
      </w:r>
      <w:r w:rsidRPr="00B26F61">
        <w:rPr>
          <w:spacing w:val="-1"/>
        </w:rPr>
        <w:t>печеночная/почечная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недостаточность,</w:t>
      </w:r>
      <w:r w:rsidRPr="00B26F61">
        <w:rPr>
          <w:spacing w:val="3"/>
        </w:rPr>
        <w:t xml:space="preserve"> </w:t>
      </w:r>
      <w:r w:rsidRPr="00B26F61">
        <w:rPr>
          <w:spacing w:val="-1"/>
        </w:rPr>
        <w:t>врожденные</w:t>
      </w:r>
      <w:r w:rsidRPr="00B26F61">
        <w:rPr>
          <w:spacing w:val="1"/>
        </w:rPr>
        <w:t xml:space="preserve"> </w:t>
      </w:r>
      <w:r w:rsidRPr="00B26F61">
        <w:t>и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приобретенные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пороки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сердца</w:t>
      </w:r>
      <w:r w:rsidRPr="00B26F61">
        <w:rPr>
          <w:spacing w:val="35"/>
        </w:rPr>
        <w:t xml:space="preserve"> </w:t>
      </w:r>
      <w:r w:rsidRPr="00B26F61">
        <w:t xml:space="preserve">с </w:t>
      </w:r>
      <w:r w:rsidRPr="00B26F61">
        <w:rPr>
          <w:spacing w:val="-1"/>
        </w:rPr>
        <w:t>декомпенсации, алкоголизм</w:t>
      </w:r>
      <w:r w:rsidRPr="00B26F61">
        <w:rPr>
          <w:spacing w:val="-4"/>
        </w:rPr>
        <w:t xml:space="preserve"> </w:t>
      </w:r>
      <w:r w:rsidRPr="00B26F61">
        <w:t xml:space="preserve">и </w:t>
      </w:r>
      <w:proofErr w:type="spellStart"/>
      <w:r w:rsidRPr="00B26F61">
        <w:rPr>
          <w:spacing w:val="-1"/>
        </w:rPr>
        <w:t>др</w:t>
      </w:r>
      <w:proofErr w:type="spellEnd"/>
      <w:r w:rsidRPr="00B26F61">
        <w:rPr>
          <w:spacing w:val="-1"/>
        </w:rPr>
        <w:t>);</w:t>
      </w:r>
    </w:p>
    <w:p w14:paraId="63772FE6" w14:textId="77777777" w:rsidR="00916947" w:rsidRPr="00B26F61" w:rsidRDefault="00916947" w:rsidP="00916947">
      <w:pPr>
        <w:pStyle w:val="a3"/>
        <w:numPr>
          <w:ilvl w:val="0"/>
          <w:numId w:val="6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>активный</w:t>
      </w:r>
      <w:r w:rsidRPr="00B26F61">
        <w:t xml:space="preserve"> </w:t>
      </w:r>
      <w:r w:rsidRPr="00B26F61">
        <w:rPr>
          <w:spacing w:val="-1"/>
        </w:rPr>
        <w:t>ТБ бронхов;</w:t>
      </w:r>
    </w:p>
    <w:p w14:paraId="6E75874F" w14:textId="77777777" w:rsidR="00916947" w:rsidRPr="00B26F61" w:rsidRDefault="00916947" w:rsidP="002A5DA3">
      <w:pPr>
        <w:pStyle w:val="a3"/>
        <w:numPr>
          <w:ilvl w:val="0"/>
          <w:numId w:val="6"/>
        </w:numPr>
        <w:tabs>
          <w:tab w:val="left" w:pos="567"/>
          <w:tab w:val="left" w:pos="1748"/>
          <w:tab w:val="left" w:pos="2124"/>
          <w:tab w:val="left" w:pos="3872"/>
          <w:tab w:val="left" w:pos="5563"/>
          <w:tab w:val="left" w:pos="6633"/>
          <w:tab w:val="left" w:pos="7011"/>
          <w:tab w:val="left" w:pos="7927"/>
          <w:tab w:val="left" w:pos="8280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 xml:space="preserve">острые </w:t>
      </w:r>
      <w:r w:rsidRPr="00B26F61">
        <w:rPr>
          <w:w w:val="95"/>
        </w:rPr>
        <w:t xml:space="preserve">и </w:t>
      </w:r>
      <w:r w:rsidRPr="00B26F61">
        <w:rPr>
          <w:spacing w:val="-1"/>
        </w:rPr>
        <w:t xml:space="preserve">хронические </w:t>
      </w:r>
      <w:r w:rsidRPr="00B26F61">
        <w:rPr>
          <w:spacing w:val="-1"/>
          <w:w w:val="95"/>
        </w:rPr>
        <w:t xml:space="preserve">заболевания </w:t>
      </w:r>
      <w:r w:rsidRPr="00B26F61">
        <w:t xml:space="preserve">печени и </w:t>
      </w:r>
      <w:r w:rsidRPr="00B26F61">
        <w:rPr>
          <w:spacing w:val="-1"/>
        </w:rPr>
        <w:t xml:space="preserve">почек </w:t>
      </w:r>
      <w:r w:rsidRPr="00B26F61">
        <w:t xml:space="preserve">с </w:t>
      </w:r>
      <w:r w:rsidRPr="00B26F61">
        <w:rPr>
          <w:spacing w:val="-1"/>
        </w:rPr>
        <w:t>функциональной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недостаточностью.</w:t>
      </w:r>
    </w:p>
    <w:p w14:paraId="7FE4FB28" w14:textId="77777777" w:rsidR="00C56C33" w:rsidRPr="00B26F61" w:rsidRDefault="00C56C33" w:rsidP="00942902">
      <w:pPr>
        <w:pStyle w:val="1"/>
        <w:tabs>
          <w:tab w:val="left" w:pos="567"/>
        </w:tabs>
        <w:spacing w:line="240" w:lineRule="auto"/>
        <w:ind w:left="0"/>
        <w:contextualSpacing/>
        <w:rPr>
          <w:spacing w:val="35"/>
        </w:rPr>
      </w:pPr>
    </w:p>
    <w:p w14:paraId="5B03AAF7" w14:textId="77777777" w:rsidR="00CA3FC8" w:rsidRPr="00B26F61" w:rsidRDefault="00CA3FC8" w:rsidP="00942902">
      <w:pPr>
        <w:pStyle w:val="1"/>
        <w:numPr>
          <w:ilvl w:val="1"/>
          <w:numId w:val="2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  <w:rPr>
          <w:b w:val="0"/>
          <w:bCs w:val="0"/>
        </w:rPr>
      </w:pPr>
      <w:r w:rsidRPr="00B26F61">
        <w:rPr>
          <w:spacing w:val="-1"/>
        </w:rPr>
        <w:t>Дальнейшее</w:t>
      </w:r>
      <w:r w:rsidRPr="00B26F61">
        <w:t xml:space="preserve"> </w:t>
      </w:r>
      <w:r w:rsidRPr="00B26F61">
        <w:rPr>
          <w:spacing w:val="-1"/>
        </w:rPr>
        <w:t>ведение:</w:t>
      </w:r>
    </w:p>
    <w:p w14:paraId="36C29B00" w14:textId="77777777" w:rsidR="00CA3FC8" w:rsidRPr="00B26F61" w:rsidRDefault="00CA3FC8" w:rsidP="00942902">
      <w:pPr>
        <w:pStyle w:val="a3"/>
        <w:numPr>
          <w:ilvl w:val="0"/>
          <w:numId w:val="10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B26F61">
        <w:t>после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завершения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лечения</w:t>
      </w:r>
      <w:r w:rsidRPr="00B26F61">
        <w:rPr>
          <w:spacing w:val="16"/>
        </w:rPr>
        <w:t xml:space="preserve"> </w:t>
      </w:r>
      <w:r w:rsidRPr="00B26F61">
        <w:t>с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исходом</w:t>
      </w:r>
      <w:r w:rsidRPr="00B26F61">
        <w:rPr>
          <w:spacing w:val="13"/>
        </w:rPr>
        <w:t xml:space="preserve"> </w:t>
      </w:r>
      <w:r w:rsidRPr="00B26F61">
        <w:rPr>
          <w:spacing w:val="-1"/>
        </w:rPr>
        <w:t>«вылечен»</w:t>
      </w:r>
      <w:r w:rsidRPr="00B26F61">
        <w:rPr>
          <w:spacing w:val="14"/>
        </w:rPr>
        <w:t xml:space="preserve"> </w:t>
      </w:r>
      <w:r w:rsidRPr="00B26F61">
        <w:rPr>
          <w:spacing w:val="-1"/>
        </w:rPr>
        <w:t>или</w:t>
      </w:r>
      <w:r w:rsidRPr="00B26F61">
        <w:rPr>
          <w:spacing w:val="16"/>
        </w:rPr>
        <w:t xml:space="preserve"> </w:t>
      </w:r>
      <w:r w:rsidRPr="00B26F61">
        <w:rPr>
          <w:spacing w:val="-1"/>
        </w:rPr>
        <w:t>«лечение</w:t>
      </w:r>
      <w:r w:rsidRPr="00B26F61">
        <w:rPr>
          <w:spacing w:val="16"/>
        </w:rPr>
        <w:t xml:space="preserve"> </w:t>
      </w:r>
      <w:r w:rsidRPr="00B26F61">
        <w:rPr>
          <w:spacing w:val="-1"/>
        </w:rPr>
        <w:t>завершено»</w:t>
      </w:r>
      <w:r w:rsidRPr="00B26F61">
        <w:rPr>
          <w:spacing w:val="45"/>
        </w:rPr>
        <w:t xml:space="preserve"> </w:t>
      </w:r>
      <w:r w:rsidRPr="00B26F61">
        <w:rPr>
          <w:spacing w:val="-1"/>
        </w:rPr>
        <w:t>пациенты</w:t>
      </w:r>
      <w:r w:rsidRPr="00B26F61">
        <w:rPr>
          <w:spacing w:val="15"/>
        </w:rPr>
        <w:t xml:space="preserve"> </w:t>
      </w:r>
      <w:r w:rsidRPr="00B26F61">
        <w:rPr>
          <w:spacing w:val="-1"/>
        </w:rPr>
        <w:t>наблюдаются</w:t>
      </w:r>
      <w:r w:rsidRPr="00B26F61">
        <w:rPr>
          <w:spacing w:val="13"/>
        </w:rPr>
        <w:t xml:space="preserve"> </w:t>
      </w:r>
      <w:r w:rsidRPr="00B26F61">
        <w:t>в</w:t>
      </w:r>
      <w:r w:rsidRPr="00B26F61">
        <w:rPr>
          <w:spacing w:val="12"/>
        </w:rPr>
        <w:t xml:space="preserve"> </w:t>
      </w:r>
      <w:r w:rsidRPr="00B26F61">
        <w:rPr>
          <w:spacing w:val="-1"/>
        </w:rPr>
        <w:t>туберкулезном</w:t>
      </w:r>
      <w:r w:rsidRPr="00B26F61">
        <w:rPr>
          <w:spacing w:val="10"/>
        </w:rPr>
        <w:t xml:space="preserve"> </w:t>
      </w:r>
      <w:r w:rsidRPr="00B26F61">
        <w:rPr>
          <w:spacing w:val="-1"/>
        </w:rPr>
        <w:t>диспансере</w:t>
      </w:r>
      <w:r w:rsidRPr="00B26F61">
        <w:rPr>
          <w:spacing w:val="13"/>
        </w:rPr>
        <w:t xml:space="preserve"> </w:t>
      </w:r>
      <w:r w:rsidRPr="00B26F61">
        <w:rPr>
          <w:spacing w:val="-1"/>
        </w:rPr>
        <w:t>по</w:t>
      </w:r>
      <w:r w:rsidRPr="00B26F61">
        <w:rPr>
          <w:spacing w:val="12"/>
        </w:rPr>
        <w:t xml:space="preserve"> </w:t>
      </w:r>
      <w:r w:rsidRPr="00B26F61">
        <w:t>месту</w:t>
      </w:r>
      <w:r w:rsidRPr="00B26F61">
        <w:rPr>
          <w:spacing w:val="9"/>
        </w:rPr>
        <w:t xml:space="preserve"> </w:t>
      </w:r>
      <w:r w:rsidRPr="00B26F61">
        <w:t>жительства</w:t>
      </w:r>
      <w:r w:rsidRPr="00B26F61">
        <w:rPr>
          <w:spacing w:val="12"/>
        </w:rPr>
        <w:t xml:space="preserve"> </w:t>
      </w:r>
      <w:r w:rsidRPr="00B26F61">
        <w:t>по</w:t>
      </w:r>
      <w:r w:rsidRPr="00B26F61">
        <w:rPr>
          <w:spacing w:val="14"/>
        </w:rPr>
        <w:t xml:space="preserve"> </w:t>
      </w:r>
      <w:r w:rsidRPr="00B26F61">
        <w:t>2</w:t>
      </w:r>
      <w:r w:rsidRPr="00B26F61">
        <w:rPr>
          <w:spacing w:val="33"/>
        </w:rPr>
        <w:t xml:space="preserve"> </w:t>
      </w:r>
      <w:r w:rsidRPr="00B26F61">
        <w:t>группе ДУ;</w:t>
      </w:r>
    </w:p>
    <w:p w14:paraId="62C11D99" w14:textId="4BB6E8F7" w:rsidR="00CA3FC8" w:rsidRPr="00B26F61" w:rsidRDefault="00CA3FC8" w:rsidP="00942902">
      <w:pPr>
        <w:pStyle w:val="a3"/>
        <w:numPr>
          <w:ilvl w:val="0"/>
          <w:numId w:val="10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B26F61">
        <w:t xml:space="preserve">сроки наблюдения </w:t>
      </w:r>
      <w:r w:rsidR="00455EB5">
        <w:t>пациентов</w:t>
      </w:r>
      <w:r w:rsidRPr="00B26F61">
        <w:t xml:space="preserve"> с МОИ -1 год, с БОИ- 2 года;</w:t>
      </w:r>
    </w:p>
    <w:p w14:paraId="2599652E" w14:textId="77777777" w:rsidR="00CA3FC8" w:rsidRPr="00B26F61" w:rsidRDefault="00CA3FC8" w:rsidP="00942902">
      <w:pPr>
        <w:pStyle w:val="a3"/>
        <w:numPr>
          <w:ilvl w:val="0"/>
          <w:numId w:val="10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B26F61">
        <w:t>обследование 2 раза в год (ОАК, ОАМ, микроскопия мокроты, посев, рентгено- томография);</w:t>
      </w:r>
    </w:p>
    <w:p w14:paraId="08CB4D16" w14:textId="77777777" w:rsidR="00CA3FC8" w:rsidRPr="00B26F61" w:rsidRDefault="00CA3FC8" w:rsidP="00942902">
      <w:pPr>
        <w:pStyle w:val="a3"/>
        <w:numPr>
          <w:ilvl w:val="0"/>
          <w:numId w:val="10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B26F61">
        <w:t>дополнительные обследования проводятся по показаниям;</w:t>
      </w:r>
    </w:p>
    <w:p w14:paraId="7A590162" w14:textId="77777777" w:rsidR="00CA3FC8" w:rsidRPr="00B26F61" w:rsidRDefault="00CA3FC8" w:rsidP="00942902">
      <w:pPr>
        <w:pStyle w:val="a3"/>
        <w:numPr>
          <w:ilvl w:val="0"/>
          <w:numId w:val="10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B26F61">
        <w:t>после снятия с учета по 2 ГДУ наблюдение у ВОП или терапевта в поликлинике по месту прикрепления в группе риска с обязательным прохождением ФГ-</w:t>
      </w:r>
      <w:r w:rsidRPr="00B26F61">
        <w:rPr>
          <w:spacing w:val="43"/>
        </w:rPr>
        <w:t xml:space="preserve"> </w:t>
      </w:r>
      <w:r w:rsidRPr="00B26F61">
        <w:rPr>
          <w:spacing w:val="-1"/>
        </w:rPr>
        <w:t>обследования</w:t>
      </w:r>
      <w:r w:rsidRPr="00B26F61">
        <w:rPr>
          <w:spacing w:val="-3"/>
        </w:rPr>
        <w:t xml:space="preserve"> </w:t>
      </w:r>
      <w:r w:rsidRPr="00B26F61">
        <w:t>1</w:t>
      </w:r>
      <w:r w:rsidRPr="00B26F61">
        <w:rPr>
          <w:spacing w:val="1"/>
        </w:rPr>
        <w:t xml:space="preserve"> </w:t>
      </w:r>
      <w:r w:rsidRPr="00B26F61">
        <w:rPr>
          <w:spacing w:val="-1"/>
        </w:rPr>
        <w:t xml:space="preserve">раз </w:t>
      </w:r>
      <w:r w:rsidRPr="00B26F61">
        <w:t>в</w:t>
      </w:r>
      <w:r w:rsidRPr="00B26F61">
        <w:rPr>
          <w:spacing w:val="-1"/>
        </w:rPr>
        <w:t xml:space="preserve"> </w:t>
      </w:r>
      <w:r w:rsidRPr="00B26F61">
        <w:rPr>
          <w:spacing w:val="1"/>
        </w:rPr>
        <w:t>год.</w:t>
      </w:r>
    </w:p>
    <w:p w14:paraId="4396F5E0" w14:textId="77777777" w:rsidR="00CA3FC8" w:rsidRPr="00B26F61" w:rsidRDefault="00CA3FC8" w:rsidP="00942902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14:paraId="11637429" w14:textId="5E7B6C9F" w:rsidR="00942902" w:rsidRPr="00B26F61" w:rsidRDefault="00942902" w:rsidP="002E0ED6">
      <w:pPr>
        <w:pStyle w:val="1"/>
        <w:numPr>
          <w:ilvl w:val="1"/>
          <w:numId w:val="26"/>
        </w:numPr>
        <w:tabs>
          <w:tab w:val="left" w:pos="567"/>
        </w:tabs>
        <w:autoSpaceDE/>
        <w:autoSpaceDN/>
        <w:spacing w:line="240" w:lineRule="auto"/>
        <w:ind w:left="0" w:firstLine="0"/>
        <w:contextualSpacing/>
        <w:jc w:val="both"/>
      </w:pPr>
      <w:r w:rsidRPr="00B26F61">
        <w:t>И</w:t>
      </w:r>
      <w:r w:rsidR="002A5DA3" w:rsidRPr="00B26F61">
        <w:t>ндикаторы эффективности лечения:</w:t>
      </w:r>
    </w:p>
    <w:p w14:paraId="2F6BFDF2" w14:textId="77777777" w:rsidR="00942902" w:rsidRPr="00B26F61" w:rsidRDefault="00942902" w:rsidP="00942902">
      <w:pPr>
        <w:pStyle w:val="a5"/>
        <w:widowControl/>
        <w:numPr>
          <w:ilvl w:val="0"/>
          <w:numId w:val="33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стойкое прекращение </w:t>
      </w:r>
      <w:proofErr w:type="spellStart"/>
      <w:r w:rsidRPr="00B26F61">
        <w:rPr>
          <w:sz w:val="28"/>
          <w:szCs w:val="28"/>
        </w:rPr>
        <w:t>бактериовыделения</w:t>
      </w:r>
      <w:proofErr w:type="spellEnd"/>
      <w:r w:rsidRPr="00B26F61">
        <w:rPr>
          <w:sz w:val="28"/>
          <w:szCs w:val="28"/>
        </w:rPr>
        <w:t>, подтвержденное микроскопическим и бактериологическим исследованиями;</w:t>
      </w:r>
    </w:p>
    <w:p w14:paraId="5CF9F777" w14:textId="77777777" w:rsidR="00942902" w:rsidRPr="00B26F61" w:rsidRDefault="00942902" w:rsidP="00942902">
      <w:pPr>
        <w:pStyle w:val="a5"/>
        <w:widowControl/>
        <w:numPr>
          <w:ilvl w:val="0"/>
          <w:numId w:val="33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>регрессия рентгенологических проявлений туберкулеза (очаговых, инфильтративных, деструктивных);</w:t>
      </w:r>
    </w:p>
    <w:p w14:paraId="7C97862A" w14:textId="77777777" w:rsidR="00942902" w:rsidRPr="00B26F61" w:rsidRDefault="00942902" w:rsidP="00942902">
      <w:pPr>
        <w:pStyle w:val="a5"/>
        <w:widowControl/>
        <w:numPr>
          <w:ilvl w:val="0"/>
          <w:numId w:val="33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исчезновение клинических и лабораторных признаков туберкулезного воспаления; </w:t>
      </w:r>
    </w:p>
    <w:p w14:paraId="5C02F5B6" w14:textId="77777777" w:rsidR="00942902" w:rsidRPr="00B26F61" w:rsidRDefault="00942902" w:rsidP="00942902">
      <w:pPr>
        <w:pStyle w:val="a5"/>
        <w:widowControl/>
        <w:numPr>
          <w:ilvl w:val="0"/>
          <w:numId w:val="33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sz w:val="28"/>
          <w:szCs w:val="28"/>
        </w:rPr>
      </w:pPr>
      <w:r w:rsidRPr="00B26F61">
        <w:rPr>
          <w:sz w:val="28"/>
          <w:szCs w:val="28"/>
        </w:rPr>
        <w:t xml:space="preserve">восстановление функциональных возможностей и трудоспособности. </w:t>
      </w:r>
    </w:p>
    <w:p w14:paraId="78993C14" w14:textId="77777777" w:rsidR="00C372EA" w:rsidRPr="00B26F61" w:rsidRDefault="00C372EA" w:rsidP="00942902">
      <w:pPr>
        <w:pStyle w:val="1"/>
        <w:spacing w:line="240" w:lineRule="auto"/>
        <w:ind w:left="0"/>
        <w:contextualSpacing/>
        <w:rPr>
          <w:spacing w:val="-1"/>
        </w:rPr>
      </w:pPr>
    </w:p>
    <w:p w14:paraId="1F8868D1" w14:textId="5DE0D15E" w:rsidR="002E0ED6" w:rsidRPr="00B26F61" w:rsidRDefault="00CA3FC8" w:rsidP="00D07AB2">
      <w:pPr>
        <w:pStyle w:val="1"/>
        <w:numPr>
          <w:ilvl w:val="0"/>
          <w:numId w:val="21"/>
        </w:numPr>
        <w:tabs>
          <w:tab w:val="left" w:pos="567"/>
        </w:tabs>
        <w:spacing w:line="240" w:lineRule="auto"/>
        <w:ind w:left="0" w:firstLine="0"/>
        <w:contextualSpacing/>
        <w:jc w:val="both"/>
        <w:rPr>
          <w:spacing w:val="31"/>
        </w:rPr>
      </w:pPr>
      <w:r w:rsidRPr="00B26F61">
        <w:rPr>
          <w:spacing w:val="-1"/>
        </w:rPr>
        <w:t>ОРГАНИЗАЦИОННЫЕ</w:t>
      </w:r>
      <w:r w:rsidRPr="00B26F61">
        <w:t xml:space="preserve"> </w:t>
      </w:r>
      <w:r w:rsidRPr="00B26F61">
        <w:rPr>
          <w:spacing w:val="-1"/>
        </w:rPr>
        <w:t>АСПЕКТЫ</w:t>
      </w:r>
      <w:r w:rsidRPr="00B26F61">
        <w:t xml:space="preserve"> </w:t>
      </w:r>
      <w:r w:rsidRPr="00B26F61">
        <w:rPr>
          <w:spacing w:val="-1"/>
        </w:rPr>
        <w:t>ПРОТОКОЛА:</w:t>
      </w:r>
      <w:r w:rsidRPr="00B26F61">
        <w:rPr>
          <w:spacing w:val="31"/>
        </w:rPr>
        <w:t xml:space="preserve"> </w:t>
      </w:r>
    </w:p>
    <w:p w14:paraId="7E6381DD" w14:textId="4382C038" w:rsidR="005905D9" w:rsidRPr="00B26F61" w:rsidRDefault="00CA3FC8" w:rsidP="00D07AB2">
      <w:pPr>
        <w:pStyle w:val="1"/>
        <w:widowControl/>
        <w:numPr>
          <w:ilvl w:val="1"/>
          <w:numId w:val="44"/>
        </w:numPr>
        <w:tabs>
          <w:tab w:val="left" w:pos="567"/>
          <w:tab w:val="left" w:pos="851"/>
        </w:tabs>
        <w:autoSpaceDE/>
        <w:autoSpaceDN/>
        <w:spacing w:line="240" w:lineRule="auto"/>
        <w:contextualSpacing/>
        <w:jc w:val="both"/>
      </w:pPr>
      <w:r w:rsidRPr="00B26F61">
        <w:t>Список</w:t>
      </w:r>
      <w:r w:rsidRPr="00B26F61">
        <w:rPr>
          <w:spacing w:val="-1"/>
        </w:rPr>
        <w:t xml:space="preserve"> разработчиков протокола</w:t>
      </w:r>
      <w:r w:rsidRPr="00B26F61">
        <w:rPr>
          <w:spacing w:val="-3"/>
        </w:rPr>
        <w:t xml:space="preserve"> </w:t>
      </w:r>
      <w:r w:rsidRPr="00B26F61">
        <w:t xml:space="preserve">с </w:t>
      </w:r>
      <w:r w:rsidRPr="00B26F61">
        <w:rPr>
          <w:spacing w:val="-1"/>
        </w:rPr>
        <w:t>указание</w:t>
      </w:r>
      <w:r w:rsidR="00585A2E" w:rsidRPr="00B26F61">
        <w:rPr>
          <w:spacing w:val="-1"/>
        </w:rPr>
        <w:t>м</w:t>
      </w:r>
      <w:r w:rsidRPr="00B26F61">
        <w:t xml:space="preserve"> </w:t>
      </w:r>
      <w:r w:rsidRPr="00B26F61">
        <w:rPr>
          <w:spacing w:val="-1"/>
        </w:rPr>
        <w:t>квалификационных</w:t>
      </w:r>
      <w:r w:rsidRPr="00B26F61">
        <w:rPr>
          <w:spacing w:val="1"/>
        </w:rPr>
        <w:t xml:space="preserve"> </w:t>
      </w:r>
      <w:r w:rsidRPr="00B26F61">
        <w:rPr>
          <w:spacing w:val="-2"/>
        </w:rPr>
        <w:t>данных:</w:t>
      </w:r>
    </w:p>
    <w:p w14:paraId="6E379056" w14:textId="70446FD1" w:rsidR="00C103B2" w:rsidRPr="00B26F61" w:rsidRDefault="00C103B2" w:rsidP="00D07AB2">
      <w:pPr>
        <w:pStyle w:val="a5"/>
        <w:widowControl/>
        <w:numPr>
          <w:ilvl w:val="0"/>
          <w:numId w:val="27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proofErr w:type="spellStart"/>
      <w:r w:rsidRPr="00B26F61">
        <w:rPr>
          <w:sz w:val="28"/>
          <w:szCs w:val="28"/>
        </w:rPr>
        <w:lastRenderedPageBreak/>
        <w:t>Бектурсинов</w:t>
      </w:r>
      <w:proofErr w:type="spellEnd"/>
      <w:r w:rsidRPr="00B26F61">
        <w:rPr>
          <w:sz w:val="28"/>
          <w:szCs w:val="28"/>
        </w:rPr>
        <w:t xml:space="preserve"> </w:t>
      </w:r>
      <w:proofErr w:type="spellStart"/>
      <w:r w:rsidRPr="00B26F61">
        <w:rPr>
          <w:sz w:val="28"/>
          <w:szCs w:val="28"/>
        </w:rPr>
        <w:t>Бакытжан</w:t>
      </w:r>
      <w:proofErr w:type="spellEnd"/>
      <w:r w:rsidRPr="00B26F61">
        <w:rPr>
          <w:sz w:val="28"/>
          <w:szCs w:val="28"/>
        </w:rPr>
        <w:t xml:space="preserve"> </w:t>
      </w:r>
      <w:proofErr w:type="spellStart"/>
      <w:r w:rsidRPr="00B26F61">
        <w:rPr>
          <w:sz w:val="28"/>
          <w:szCs w:val="28"/>
        </w:rPr>
        <w:t>Умиргалиевич</w:t>
      </w:r>
      <w:proofErr w:type="spellEnd"/>
      <w:r w:rsidRPr="00B26F61">
        <w:rPr>
          <w:b/>
          <w:sz w:val="28"/>
          <w:szCs w:val="28"/>
        </w:rPr>
        <w:t xml:space="preserve"> – </w:t>
      </w:r>
      <w:r w:rsidR="002A5DA3" w:rsidRPr="00B26F61">
        <w:rPr>
          <w:sz w:val="28"/>
          <w:szCs w:val="28"/>
        </w:rPr>
        <w:t xml:space="preserve">магистр здравоохранения, </w:t>
      </w:r>
      <w:r w:rsidR="008314DE">
        <w:rPr>
          <w:sz w:val="28"/>
          <w:szCs w:val="28"/>
        </w:rPr>
        <w:t xml:space="preserve">общий </w:t>
      </w:r>
      <w:r w:rsidR="00B26F61" w:rsidRPr="00B26F61">
        <w:rPr>
          <w:sz w:val="28"/>
          <w:szCs w:val="28"/>
        </w:rPr>
        <w:t>хирург</w:t>
      </w:r>
      <w:r w:rsidR="00B26F61" w:rsidRPr="003A20F2">
        <w:rPr>
          <w:color w:val="000000" w:themeColor="text1"/>
          <w:sz w:val="28"/>
          <w:szCs w:val="28"/>
        </w:rPr>
        <w:t>,</w:t>
      </w:r>
      <w:r w:rsidR="002A5DA3" w:rsidRPr="003A20F2">
        <w:rPr>
          <w:color w:val="000000" w:themeColor="text1"/>
          <w:sz w:val="28"/>
          <w:szCs w:val="28"/>
        </w:rPr>
        <w:t xml:space="preserve"> </w:t>
      </w:r>
      <w:r w:rsidR="002A5DA3" w:rsidRPr="00B26F61">
        <w:rPr>
          <w:sz w:val="28"/>
          <w:szCs w:val="28"/>
        </w:rPr>
        <w:t xml:space="preserve">руководитель отделения хирургического лечения легочного туберкулеза с множественной лекарственной устойчивостью </w:t>
      </w:r>
      <w:r w:rsidRPr="00B26F61">
        <w:rPr>
          <w:sz w:val="28"/>
          <w:szCs w:val="28"/>
        </w:rPr>
        <w:t>РГП на ПХВ «Национальный научный це</w:t>
      </w:r>
      <w:r w:rsidR="002A5DA3" w:rsidRPr="00B26F61">
        <w:rPr>
          <w:sz w:val="28"/>
          <w:szCs w:val="28"/>
        </w:rPr>
        <w:t>нтр фтизиопульмонологии» МЗ РК.</w:t>
      </w:r>
    </w:p>
    <w:p w14:paraId="7F897CE2" w14:textId="3B89F92F" w:rsidR="00AA12C2" w:rsidRPr="00B26F61" w:rsidRDefault="005905D9" w:rsidP="00AA12C2">
      <w:pPr>
        <w:pStyle w:val="a5"/>
        <w:widowControl/>
        <w:numPr>
          <w:ilvl w:val="0"/>
          <w:numId w:val="27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spacing w:val="-1"/>
          <w:sz w:val="28"/>
          <w:szCs w:val="28"/>
        </w:rPr>
        <w:t xml:space="preserve">Сагинтаева </w:t>
      </w:r>
      <w:proofErr w:type="spellStart"/>
      <w:r w:rsidRPr="008314DE">
        <w:rPr>
          <w:sz w:val="28"/>
          <w:szCs w:val="28"/>
        </w:rPr>
        <w:t>Гулжаукар</w:t>
      </w:r>
      <w:proofErr w:type="spellEnd"/>
      <w:r w:rsidRPr="008314DE">
        <w:rPr>
          <w:sz w:val="28"/>
          <w:szCs w:val="28"/>
        </w:rPr>
        <w:t xml:space="preserve"> </w:t>
      </w:r>
      <w:proofErr w:type="spellStart"/>
      <w:r w:rsidRPr="008314DE">
        <w:rPr>
          <w:sz w:val="28"/>
          <w:szCs w:val="28"/>
        </w:rPr>
        <w:t>Лесбековна</w:t>
      </w:r>
      <w:proofErr w:type="spellEnd"/>
      <w:r w:rsidRPr="008314DE">
        <w:rPr>
          <w:sz w:val="28"/>
          <w:szCs w:val="28"/>
        </w:rPr>
        <w:t xml:space="preserve"> </w:t>
      </w:r>
      <w:r w:rsidRPr="00B26F61">
        <w:rPr>
          <w:sz w:val="28"/>
          <w:szCs w:val="28"/>
        </w:rPr>
        <w:t>–</w:t>
      </w:r>
      <w:r w:rsidRPr="008314DE">
        <w:rPr>
          <w:sz w:val="28"/>
          <w:szCs w:val="28"/>
        </w:rPr>
        <w:t xml:space="preserve"> </w:t>
      </w:r>
      <w:r w:rsidR="002A5DA3" w:rsidRPr="008314DE">
        <w:rPr>
          <w:sz w:val="28"/>
          <w:szCs w:val="28"/>
        </w:rPr>
        <w:t>кандидат медицинских наук,</w:t>
      </w:r>
      <w:r w:rsidR="008314DE" w:rsidRPr="008314DE">
        <w:rPr>
          <w:sz w:val="28"/>
          <w:szCs w:val="28"/>
        </w:rPr>
        <w:t xml:space="preserve"> </w:t>
      </w:r>
      <w:r w:rsidRPr="008314DE">
        <w:rPr>
          <w:sz w:val="28"/>
          <w:szCs w:val="28"/>
        </w:rPr>
        <w:t>фтизиатр</w:t>
      </w:r>
      <w:r w:rsidR="008314DE" w:rsidRPr="008314DE">
        <w:rPr>
          <w:sz w:val="28"/>
          <w:szCs w:val="28"/>
        </w:rPr>
        <w:t>, отделение лечения легочного туберкулеза с сохраненной лекар</w:t>
      </w:r>
      <w:r w:rsidR="00484F40">
        <w:rPr>
          <w:sz w:val="28"/>
          <w:szCs w:val="28"/>
        </w:rPr>
        <w:t>ственной чувствительностью</w:t>
      </w:r>
      <w:r w:rsidR="002A5DA3" w:rsidRPr="008314DE">
        <w:rPr>
          <w:sz w:val="28"/>
          <w:szCs w:val="28"/>
        </w:rPr>
        <w:t xml:space="preserve"> </w:t>
      </w:r>
      <w:r w:rsidRPr="008314DE">
        <w:rPr>
          <w:sz w:val="28"/>
          <w:szCs w:val="28"/>
        </w:rPr>
        <w:t>РГП на ПХВ «Национальный научный центр фтизиопульмонологии» МЗ РК.</w:t>
      </w:r>
      <w:bookmarkStart w:id="15" w:name="_Hlk100217150"/>
    </w:p>
    <w:p w14:paraId="7A1A0685" w14:textId="12DE30AC" w:rsidR="00AA12C2" w:rsidRPr="00D12DE3" w:rsidRDefault="00AA12C2" w:rsidP="00AA12C2">
      <w:pPr>
        <w:pStyle w:val="a5"/>
        <w:widowControl/>
        <w:numPr>
          <w:ilvl w:val="0"/>
          <w:numId w:val="27"/>
        </w:numPr>
        <w:tabs>
          <w:tab w:val="left" w:pos="567"/>
          <w:tab w:val="left" w:pos="851"/>
        </w:tabs>
        <w:autoSpaceDE/>
        <w:autoSpaceDN/>
        <w:ind w:left="0" w:firstLine="0"/>
        <w:contextualSpacing/>
        <w:jc w:val="both"/>
        <w:rPr>
          <w:b/>
          <w:sz w:val="28"/>
          <w:szCs w:val="28"/>
        </w:rPr>
      </w:pPr>
      <w:r w:rsidRPr="00B26F61">
        <w:rPr>
          <w:sz w:val="28"/>
          <w:szCs w:val="28"/>
        </w:rPr>
        <w:t>Рязанец Дарья Анатольевна – клинический фармаколог КГП на ПХВ «</w:t>
      </w:r>
      <w:r w:rsidRPr="00D12DE3">
        <w:rPr>
          <w:sz w:val="28"/>
          <w:szCs w:val="28"/>
        </w:rPr>
        <w:t>Областной центр фтизиопульмонологии» УЗ Карагандинской области.</w:t>
      </w:r>
    </w:p>
    <w:bookmarkEnd w:id="15"/>
    <w:p w14:paraId="73B39379" w14:textId="77777777" w:rsidR="005905D9" w:rsidRPr="00D12DE3" w:rsidRDefault="005905D9" w:rsidP="00AA12C2">
      <w:pPr>
        <w:pStyle w:val="a5"/>
        <w:tabs>
          <w:tab w:val="left" w:pos="567"/>
        </w:tabs>
        <w:ind w:left="0" w:firstLine="0"/>
        <w:contextualSpacing/>
        <w:jc w:val="both"/>
        <w:rPr>
          <w:spacing w:val="43"/>
          <w:sz w:val="28"/>
          <w:szCs w:val="28"/>
        </w:rPr>
      </w:pPr>
    </w:p>
    <w:p w14:paraId="5B5602BE" w14:textId="1182BFE2" w:rsidR="00CA3FC8" w:rsidRPr="00D12DE3" w:rsidRDefault="00CA3FC8" w:rsidP="00942902">
      <w:pPr>
        <w:pStyle w:val="1"/>
        <w:numPr>
          <w:ilvl w:val="1"/>
          <w:numId w:val="34"/>
        </w:numPr>
        <w:tabs>
          <w:tab w:val="left" w:pos="536"/>
        </w:tabs>
        <w:autoSpaceDE/>
        <w:autoSpaceDN/>
        <w:spacing w:line="240" w:lineRule="auto"/>
        <w:ind w:left="0" w:firstLine="0"/>
        <w:contextualSpacing/>
        <w:jc w:val="both"/>
        <w:rPr>
          <w:b w:val="0"/>
          <w:bCs w:val="0"/>
        </w:rPr>
      </w:pPr>
      <w:r w:rsidRPr="00D12DE3">
        <w:rPr>
          <w:spacing w:val="-2"/>
        </w:rPr>
        <w:t>Указание</w:t>
      </w:r>
      <w:r w:rsidRPr="00D12DE3">
        <w:t xml:space="preserve"> </w:t>
      </w:r>
      <w:r w:rsidRPr="00D12DE3">
        <w:rPr>
          <w:spacing w:val="-1"/>
        </w:rPr>
        <w:t>на</w:t>
      </w:r>
      <w:r w:rsidRPr="00D12DE3">
        <w:rPr>
          <w:spacing w:val="1"/>
        </w:rPr>
        <w:t xml:space="preserve"> </w:t>
      </w:r>
      <w:r w:rsidRPr="00D12DE3">
        <w:rPr>
          <w:spacing w:val="-1"/>
        </w:rPr>
        <w:t>отсутствие</w:t>
      </w:r>
      <w:r w:rsidRPr="00D12DE3">
        <w:t xml:space="preserve"> </w:t>
      </w:r>
      <w:r w:rsidRPr="00D12DE3">
        <w:rPr>
          <w:spacing w:val="-2"/>
        </w:rPr>
        <w:t>конфликта</w:t>
      </w:r>
      <w:r w:rsidRPr="00D12DE3">
        <w:rPr>
          <w:spacing w:val="1"/>
        </w:rPr>
        <w:t xml:space="preserve"> </w:t>
      </w:r>
      <w:r w:rsidRPr="00D12DE3">
        <w:rPr>
          <w:spacing w:val="-1"/>
        </w:rPr>
        <w:t>интересов:</w:t>
      </w:r>
      <w:r w:rsidRPr="00D12DE3">
        <w:rPr>
          <w:spacing w:val="1"/>
        </w:rPr>
        <w:t xml:space="preserve"> </w:t>
      </w:r>
      <w:r w:rsidRPr="00D12DE3">
        <w:rPr>
          <w:b w:val="0"/>
        </w:rPr>
        <w:t>нет</w:t>
      </w:r>
      <w:r w:rsidR="002A5DA3" w:rsidRPr="00D12DE3">
        <w:rPr>
          <w:b w:val="0"/>
        </w:rPr>
        <w:t>.</w:t>
      </w:r>
    </w:p>
    <w:p w14:paraId="6007F314" w14:textId="77777777" w:rsidR="002A5DA3" w:rsidRPr="00D12DE3" w:rsidRDefault="002A5DA3" w:rsidP="002A5DA3">
      <w:pPr>
        <w:pStyle w:val="1"/>
        <w:tabs>
          <w:tab w:val="left" w:pos="536"/>
        </w:tabs>
        <w:autoSpaceDE/>
        <w:autoSpaceDN/>
        <w:spacing w:line="240" w:lineRule="auto"/>
        <w:ind w:left="0"/>
        <w:contextualSpacing/>
        <w:jc w:val="both"/>
        <w:rPr>
          <w:b w:val="0"/>
          <w:bCs w:val="0"/>
        </w:rPr>
      </w:pPr>
    </w:p>
    <w:p w14:paraId="0DB40932" w14:textId="3406A701" w:rsidR="00942902" w:rsidRPr="00D12DE3" w:rsidRDefault="00CA3FC8" w:rsidP="00942902">
      <w:pPr>
        <w:pStyle w:val="1"/>
        <w:numPr>
          <w:ilvl w:val="1"/>
          <w:numId w:val="34"/>
        </w:numPr>
        <w:tabs>
          <w:tab w:val="left" w:pos="536"/>
        </w:tabs>
        <w:autoSpaceDE/>
        <w:autoSpaceDN/>
        <w:spacing w:line="240" w:lineRule="auto"/>
        <w:ind w:left="0" w:firstLine="0"/>
        <w:contextualSpacing/>
        <w:jc w:val="both"/>
      </w:pPr>
      <w:r w:rsidRPr="00D12DE3">
        <w:rPr>
          <w:bCs w:val="0"/>
          <w:spacing w:val="-1"/>
        </w:rPr>
        <w:t>Рецензенты:</w:t>
      </w:r>
      <w:r w:rsidR="00C372EA" w:rsidRPr="00D12DE3">
        <w:rPr>
          <w:b w:val="0"/>
          <w:bCs w:val="0"/>
          <w:spacing w:val="2"/>
        </w:rPr>
        <w:t xml:space="preserve"> </w:t>
      </w:r>
    </w:p>
    <w:p w14:paraId="4ED1724B" w14:textId="7229B425" w:rsidR="00942902" w:rsidRPr="00D12DE3" w:rsidRDefault="002E0ED6" w:rsidP="00CB21EC">
      <w:pPr>
        <w:pStyle w:val="1"/>
        <w:numPr>
          <w:ilvl w:val="1"/>
          <w:numId w:val="17"/>
        </w:numPr>
        <w:tabs>
          <w:tab w:val="left" w:pos="536"/>
        </w:tabs>
        <w:autoSpaceDE/>
        <w:autoSpaceDN/>
        <w:spacing w:line="240" w:lineRule="auto"/>
        <w:ind w:left="0" w:firstLine="0"/>
        <w:contextualSpacing/>
        <w:jc w:val="both"/>
      </w:pPr>
      <w:r w:rsidRPr="00D12DE3">
        <w:rPr>
          <w:b w:val="0"/>
          <w:bCs w:val="0"/>
          <w:spacing w:val="2"/>
        </w:rPr>
        <w:t>Мясникова Галина Алексеевна –</w:t>
      </w:r>
      <w:r w:rsidR="00942902" w:rsidRPr="00D12DE3">
        <w:rPr>
          <w:b w:val="0"/>
          <w:bCs w:val="0"/>
          <w:spacing w:val="2"/>
        </w:rPr>
        <w:t xml:space="preserve"> кандидат медицинских наук, фтизиатр </w:t>
      </w:r>
      <w:r w:rsidR="00CB21EC" w:rsidRPr="00D12DE3">
        <w:rPr>
          <w:b w:val="0"/>
          <w:bCs w:val="0"/>
          <w:spacing w:val="2"/>
        </w:rPr>
        <w:t>КГП на ПХВ «Городская поликлиника</w:t>
      </w:r>
      <w:r w:rsidR="00965F57" w:rsidRPr="00D12DE3">
        <w:rPr>
          <w:b w:val="0"/>
          <w:bCs w:val="0"/>
          <w:spacing w:val="2"/>
        </w:rPr>
        <w:t xml:space="preserve"> </w:t>
      </w:r>
      <w:r w:rsidR="00942902" w:rsidRPr="00D12DE3">
        <w:rPr>
          <w:b w:val="0"/>
          <w:bCs w:val="0"/>
          <w:spacing w:val="2"/>
        </w:rPr>
        <w:t>№11</w:t>
      </w:r>
      <w:r w:rsidR="00CB21EC" w:rsidRPr="00D12DE3">
        <w:rPr>
          <w:b w:val="0"/>
          <w:bCs w:val="0"/>
          <w:spacing w:val="2"/>
        </w:rPr>
        <w:t>»</w:t>
      </w:r>
      <w:r w:rsidR="00942902" w:rsidRPr="00D12DE3">
        <w:rPr>
          <w:b w:val="0"/>
          <w:bCs w:val="0"/>
          <w:spacing w:val="2"/>
        </w:rPr>
        <w:t xml:space="preserve"> г.</w:t>
      </w:r>
      <w:r w:rsidR="00CB21EC" w:rsidRPr="00D12DE3">
        <w:rPr>
          <w:b w:val="0"/>
          <w:bCs w:val="0"/>
          <w:spacing w:val="2"/>
        </w:rPr>
        <w:t xml:space="preserve"> </w:t>
      </w:r>
      <w:r w:rsidR="002A5DA3" w:rsidRPr="00D12DE3">
        <w:rPr>
          <w:b w:val="0"/>
          <w:bCs w:val="0"/>
          <w:spacing w:val="2"/>
        </w:rPr>
        <w:t>Алматы.</w:t>
      </w:r>
    </w:p>
    <w:p w14:paraId="1949C9FC" w14:textId="77777777" w:rsidR="00942902" w:rsidRPr="00D12DE3" w:rsidRDefault="00942902" w:rsidP="00942902">
      <w:pPr>
        <w:pStyle w:val="a5"/>
        <w:ind w:left="0" w:firstLine="0"/>
        <w:rPr>
          <w:b/>
          <w:bCs/>
          <w:spacing w:val="2"/>
          <w:sz w:val="28"/>
          <w:szCs w:val="28"/>
        </w:rPr>
      </w:pPr>
    </w:p>
    <w:p w14:paraId="3ED6810B" w14:textId="77777777" w:rsidR="00CA3FC8" w:rsidRPr="00D12DE3" w:rsidRDefault="00942902" w:rsidP="00942902">
      <w:pPr>
        <w:pStyle w:val="1"/>
        <w:numPr>
          <w:ilvl w:val="1"/>
          <w:numId w:val="34"/>
        </w:numPr>
        <w:tabs>
          <w:tab w:val="left" w:pos="536"/>
        </w:tabs>
        <w:autoSpaceDE/>
        <w:autoSpaceDN/>
        <w:spacing w:line="240" w:lineRule="auto"/>
        <w:ind w:left="0" w:firstLine="0"/>
        <w:contextualSpacing/>
        <w:jc w:val="both"/>
      </w:pPr>
      <w:r w:rsidRPr="00D12DE3">
        <w:rPr>
          <w:spacing w:val="-2"/>
        </w:rPr>
        <w:t xml:space="preserve"> </w:t>
      </w:r>
      <w:r w:rsidR="00CA3FC8" w:rsidRPr="00D12DE3">
        <w:rPr>
          <w:spacing w:val="-2"/>
        </w:rPr>
        <w:t>Указание</w:t>
      </w:r>
      <w:r w:rsidR="00CA3FC8" w:rsidRPr="00D12DE3">
        <w:t xml:space="preserve"> </w:t>
      </w:r>
      <w:r w:rsidR="00CA3FC8" w:rsidRPr="00D12DE3">
        <w:rPr>
          <w:spacing w:val="-1"/>
        </w:rPr>
        <w:t>условий пересмотра</w:t>
      </w:r>
      <w:r w:rsidR="00CA3FC8" w:rsidRPr="00D12DE3">
        <w:rPr>
          <w:spacing w:val="1"/>
        </w:rPr>
        <w:t xml:space="preserve"> </w:t>
      </w:r>
      <w:r w:rsidR="00CA3FC8" w:rsidRPr="00D12DE3">
        <w:rPr>
          <w:spacing w:val="-1"/>
        </w:rPr>
        <w:t>протокола:</w:t>
      </w:r>
      <w:r w:rsidR="005D1D6C" w:rsidRPr="00D12DE3">
        <w:rPr>
          <w:spacing w:val="-1"/>
        </w:rPr>
        <w:t xml:space="preserve"> </w:t>
      </w:r>
      <w:r w:rsidR="005D1D6C" w:rsidRPr="00D12DE3">
        <w:rPr>
          <w:b w:val="0"/>
        </w:rPr>
        <w:t>пересмотр протокола через 5 лет после его опубликования и с даты его вступления в действие или при наличии новых методов с уровнем доказательности.</w:t>
      </w:r>
    </w:p>
    <w:p w14:paraId="46215B30" w14:textId="77777777" w:rsidR="005D1D6C" w:rsidRPr="00D12DE3" w:rsidRDefault="005D1D6C" w:rsidP="00942902">
      <w:pPr>
        <w:pStyle w:val="a5"/>
        <w:ind w:left="0" w:firstLine="0"/>
        <w:contextualSpacing/>
        <w:rPr>
          <w:sz w:val="28"/>
          <w:szCs w:val="28"/>
        </w:rPr>
      </w:pPr>
    </w:p>
    <w:p w14:paraId="58DC0F2D" w14:textId="77777777" w:rsidR="008314DE" w:rsidRPr="00D12DE3" w:rsidRDefault="00CA3FC8" w:rsidP="00942902">
      <w:pPr>
        <w:pStyle w:val="1"/>
        <w:numPr>
          <w:ilvl w:val="1"/>
          <w:numId w:val="34"/>
        </w:numPr>
        <w:tabs>
          <w:tab w:val="left" w:pos="536"/>
        </w:tabs>
        <w:autoSpaceDE/>
        <w:autoSpaceDN/>
        <w:spacing w:line="240" w:lineRule="auto"/>
        <w:ind w:left="0" w:firstLine="0"/>
        <w:contextualSpacing/>
        <w:jc w:val="both"/>
        <w:rPr>
          <w:b w:val="0"/>
          <w:bCs w:val="0"/>
        </w:rPr>
      </w:pPr>
      <w:r w:rsidRPr="00D12DE3">
        <w:rPr>
          <w:spacing w:val="-2"/>
        </w:rPr>
        <w:t>Список</w:t>
      </w:r>
      <w:r w:rsidRPr="00D12DE3">
        <w:rPr>
          <w:spacing w:val="33"/>
        </w:rPr>
        <w:t xml:space="preserve"> </w:t>
      </w:r>
      <w:r w:rsidRPr="00D12DE3">
        <w:rPr>
          <w:spacing w:val="-1"/>
        </w:rPr>
        <w:t>использованной</w:t>
      </w:r>
      <w:r w:rsidRPr="00D12DE3">
        <w:rPr>
          <w:spacing w:val="31"/>
        </w:rPr>
        <w:t xml:space="preserve"> </w:t>
      </w:r>
      <w:r w:rsidRPr="00D12DE3">
        <w:rPr>
          <w:spacing w:val="-1"/>
        </w:rPr>
        <w:t>лите</w:t>
      </w:r>
      <w:r w:rsidRPr="00D12DE3">
        <w:rPr>
          <w:spacing w:val="-2"/>
        </w:rPr>
        <w:t>ратуры</w:t>
      </w:r>
      <w:r w:rsidR="005D1D6C" w:rsidRPr="00D12DE3">
        <w:rPr>
          <w:spacing w:val="-2"/>
        </w:rPr>
        <w:t>:</w:t>
      </w:r>
      <w:r w:rsidR="002A5DA3" w:rsidRPr="00D12DE3">
        <w:rPr>
          <w:spacing w:val="-2"/>
        </w:rPr>
        <w:t xml:space="preserve"> </w:t>
      </w:r>
    </w:p>
    <w:p w14:paraId="0D3F1754" w14:textId="77777777" w:rsidR="008314DE" w:rsidRPr="00D12DE3" w:rsidRDefault="008314DE" w:rsidP="008314DE">
      <w:pPr>
        <w:pStyle w:val="a5"/>
        <w:rPr>
          <w:color w:val="000000" w:themeColor="text1"/>
          <w:spacing w:val="-2"/>
          <w:sz w:val="28"/>
          <w:szCs w:val="28"/>
        </w:rPr>
      </w:pPr>
    </w:p>
    <w:p w14:paraId="7F2D554D" w14:textId="0A123384" w:rsidR="00CA3FC8" w:rsidRPr="00D12DE3" w:rsidRDefault="00CA3FC8" w:rsidP="00D12DE3">
      <w:pPr>
        <w:pStyle w:val="a5"/>
        <w:numPr>
          <w:ilvl w:val="0"/>
          <w:numId w:val="7"/>
        </w:numPr>
        <w:ind w:left="0" w:firstLine="0"/>
        <w:rPr>
          <w:sz w:val="28"/>
          <w:szCs w:val="28"/>
        </w:rPr>
      </w:pPr>
      <w:r w:rsidRPr="00D12DE3">
        <w:rPr>
          <w:color w:val="000000" w:themeColor="text1"/>
          <w:sz w:val="28"/>
          <w:szCs w:val="28"/>
        </w:rPr>
        <w:t xml:space="preserve">Приказ </w:t>
      </w:r>
      <w:r w:rsidRPr="00D12DE3">
        <w:rPr>
          <w:sz w:val="28"/>
          <w:szCs w:val="28"/>
        </w:rPr>
        <w:t>Министра здравоохранения Республики Казахста</w:t>
      </w:r>
      <w:r w:rsidR="00484F40" w:rsidRPr="00D12DE3">
        <w:rPr>
          <w:sz w:val="28"/>
          <w:szCs w:val="28"/>
        </w:rPr>
        <w:t>н от 30 ноября 2020 года № 214 «</w:t>
      </w:r>
      <w:r w:rsidR="00D12DE3" w:rsidRPr="00D12DE3">
        <w:rPr>
          <w:bCs/>
          <w:color w:val="000000"/>
          <w:sz w:val="28"/>
          <w:szCs w:val="28"/>
        </w:rPr>
        <w:t>Об утверждении правил проведения мероприятий по профилактике туберкулеза</w:t>
      </w:r>
      <w:r w:rsidR="00484F40" w:rsidRPr="00D12DE3">
        <w:rPr>
          <w:bCs/>
          <w:sz w:val="28"/>
          <w:szCs w:val="28"/>
        </w:rPr>
        <w:t>»</w:t>
      </w:r>
      <w:r w:rsidRPr="00D12DE3">
        <w:rPr>
          <w:bCs/>
          <w:sz w:val="28"/>
          <w:szCs w:val="28"/>
        </w:rPr>
        <w:t>.</w:t>
      </w:r>
    </w:p>
    <w:p w14:paraId="092E5753" w14:textId="77777777" w:rsidR="00CA3FC8" w:rsidRPr="00D12DE3" w:rsidRDefault="00CA3FC8" w:rsidP="00D12DE3">
      <w:pPr>
        <w:pStyle w:val="a3"/>
        <w:numPr>
          <w:ilvl w:val="0"/>
          <w:numId w:val="7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proofErr w:type="spellStart"/>
      <w:r w:rsidRPr="00D12DE3">
        <w:rPr>
          <w:spacing w:val="-1"/>
        </w:rPr>
        <w:t>Ракишева</w:t>
      </w:r>
      <w:proofErr w:type="spellEnd"/>
      <w:r w:rsidRPr="00D12DE3">
        <w:rPr>
          <w:spacing w:val="-1"/>
        </w:rPr>
        <w:t xml:space="preserve"> А.С., </w:t>
      </w:r>
      <w:proofErr w:type="spellStart"/>
      <w:r w:rsidRPr="00D12DE3">
        <w:rPr>
          <w:spacing w:val="-1"/>
        </w:rPr>
        <w:t>Г.Цогт</w:t>
      </w:r>
      <w:proofErr w:type="spellEnd"/>
      <w:r w:rsidRPr="00D12DE3">
        <w:t xml:space="preserve"> – </w:t>
      </w:r>
      <w:r w:rsidRPr="00D12DE3">
        <w:rPr>
          <w:spacing w:val="-1"/>
        </w:rPr>
        <w:t>Фтизиатрия:</w:t>
      </w:r>
      <w:r w:rsidRPr="00D12DE3">
        <w:rPr>
          <w:spacing w:val="1"/>
        </w:rPr>
        <w:t xml:space="preserve"> </w:t>
      </w:r>
      <w:r w:rsidRPr="00D12DE3">
        <w:rPr>
          <w:spacing w:val="-2"/>
        </w:rPr>
        <w:t>учебник</w:t>
      </w:r>
      <w:r w:rsidRPr="00D12DE3">
        <w:rPr>
          <w:spacing w:val="1"/>
        </w:rPr>
        <w:t xml:space="preserve"> </w:t>
      </w:r>
      <w:r w:rsidRPr="00D12DE3">
        <w:t xml:space="preserve">– </w:t>
      </w:r>
      <w:r w:rsidRPr="00D12DE3">
        <w:rPr>
          <w:spacing w:val="-1"/>
        </w:rPr>
        <w:t>Алматы,</w:t>
      </w:r>
      <w:r w:rsidRPr="00D12DE3">
        <w:rPr>
          <w:spacing w:val="-3"/>
        </w:rPr>
        <w:t xml:space="preserve"> </w:t>
      </w:r>
      <w:r w:rsidRPr="00D12DE3">
        <w:rPr>
          <w:spacing w:val="-1"/>
        </w:rPr>
        <w:t>2014</w:t>
      </w:r>
      <w:r w:rsidRPr="00D12DE3">
        <w:rPr>
          <w:spacing w:val="1"/>
        </w:rPr>
        <w:t xml:space="preserve"> </w:t>
      </w:r>
      <w:r w:rsidRPr="00D12DE3">
        <w:t>–</w:t>
      </w:r>
      <w:r w:rsidRPr="00D12DE3">
        <w:rPr>
          <w:spacing w:val="-2"/>
        </w:rPr>
        <w:t xml:space="preserve"> </w:t>
      </w:r>
      <w:r w:rsidRPr="00D12DE3">
        <w:rPr>
          <w:spacing w:val="-1"/>
        </w:rPr>
        <w:t>420</w:t>
      </w:r>
      <w:r w:rsidRPr="00D12DE3">
        <w:rPr>
          <w:spacing w:val="1"/>
        </w:rPr>
        <w:t xml:space="preserve"> </w:t>
      </w:r>
      <w:r w:rsidRPr="00D12DE3">
        <w:rPr>
          <w:spacing w:val="-2"/>
        </w:rPr>
        <w:t>с.;</w:t>
      </w:r>
    </w:p>
    <w:p w14:paraId="51D8B171" w14:textId="35886EFC" w:rsidR="00CA3FC8" w:rsidRPr="00D12DE3" w:rsidRDefault="00EC3389" w:rsidP="00D12DE3">
      <w:pPr>
        <w:pStyle w:val="a3"/>
        <w:numPr>
          <w:ilvl w:val="0"/>
          <w:numId w:val="7"/>
        </w:numPr>
        <w:tabs>
          <w:tab w:val="left" w:pos="567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D12DE3">
        <w:rPr>
          <w:lang w:val="en-US"/>
        </w:rPr>
        <w:t>WHO consolidated guidelines on tuberculosis Module 4: Treatment Drug-resistant tu</w:t>
      </w:r>
      <w:r w:rsidR="00484F40" w:rsidRPr="00D12DE3">
        <w:rPr>
          <w:lang w:val="en-US"/>
        </w:rPr>
        <w:t>berculosis treatment/WHO 2020.</w:t>
      </w:r>
    </w:p>
    <w:p w14:paraId="5506B1B2" w14:textId="77D87D02" w:rsidR="00CA3FC8" w:rsidRPr="00484F40" w:rsidRDefault="00CA3FC8" w:rsidP="00484F40">
      <w:pPr>
        <w:pStyle w:val="a3"/>
        <w:numPr>
          <w:ilvl w:val="0"/>
          <w:numId w:val="7"/>
        </w:numPr>
        <w:tabs>
          <w:tab w:val="left" w:pos="567"/>
        </w:tabs>
        <w:autoSpaceDE/>
        <w:autoSpaceDN/>
        <w:ind w:left="0" w:firstLine="0"/>
        <w:contextualSpacing/>
        <w:jc w:val="both"/>
      </w:pPr>
      <w:r w:rsidRPr="00D12DE3">
        <w:rPr>
          <w:spacing w:val="-1"/>
        </w:rPr>
        <w:t>Мишин</w:t>
      </w:r>
      <w:r w:rsidRPr="00D12DE3">
        <w:rPr>
          <w:spacing w:val="4"/>
        </w:rPr>
        <w:t xml:space="preserve"> </w:t>
      </w:r>
      <w:r w:rsidRPr="00D12DE3">
        <w:rPr>
          <w:spacing w:val="-1"/>
        </w:rPr>
        <w:t>В.Ю.,</w:t>
      </w:r>
      <w:r w:rsidRPr="00D12DE3">
        <w:rPr>
          <w:spacing w:val="3"/>
        </w:rPr>
        <w:t xml:space="preserve"> </w:t>
      </w:r>
      <w:r w:rsidRPr="00D12DE3">
        <w:rPr>
          <w:spacing w:val="-1"/>
        </w:rPr>
        <w:t>Демихова</w:t>
      </w:r>
      <w:r w:rsidRPr="00D12DE3">
        <w:rPr>
          <w:spacing w:val="3"/>
        </w:rPr>
        <w:t xml:space="preserve"> </w:t>
      </w:r>
      <w:r w:rsidRPr="00D12DE3">
        <w:rPr>
          <w:spacing w:val="-1"/>
        </w:rPr>
        <w:t>О.В.,</w:t>
      </w:r>
      <w:r w:rsidRPr="00D12DE3">
        <w:rPr>
          <w:spacing w:val="3"/>
        </w:rPr>
        <w:t xml:space="preserve"> </w:t>
      </w:r>
      <w:r w:rsidRPr="00D12DE3">
        <w:rPr>
          <w:spacing w:val="-1"/>
        </w:rPr>
        <w:t>Кузьмина</w:t>
      </w:r>
      <w:r w:rsidRPr="00B26F61">
        <w:rPr>
          <w:spacing w:val="4"/>
        </w:rPr>
        <w:t xml:space="preserve"> </w:t>
      </w:r>
      <w:r w:rsidRPr="00B26F61">
        <w:rPr>
          <w:spacing w:val="-1"/>
        </w:rPr>
        <w:t>Н.В.</w:t>
      </w:r>
      <w:r w:rsidRPr="00B26F61">
        <w:rPr>
          <w:spacing w:val="2"/>
        </w:rPr>
        <w:t xml:space="preserve"> </w:t>
      </w:r>
      <w:r w:rsidRPr="00B26F61">
        <w:rPr>
          <w:spacing w:val="-1"/>
        </w:rPr>
        <w:t>Диагностика</w:t>
      </w:r>
      <w:r w:rsidRPr="00B26F61">
        <w:rPr>
          <w:spacing w:val="4"/>
        </w:rPr>
        <w:t xml:space="preserve"> </w:t>
      </w:r>
      <w:r w:rsidRPr="00B26F61">
        <w:t>и</w:t>
      </w:r>
      <w:r w:rsidRPr="00B26F61">
        <w:rPr>
          <w:spacing w:val="2"/>
        </w:rPr>
        <w:t xml:space="preserve"> </w:t>
      </w:r>
      <w:r w:rsidRPr="00B26F61">
        <w:rPr>
          <w:spacing w:val="-1"/>
        </w:rPr>
        <w:t>дифференциальная</w:t>
      </w:r>
      <w:r w:rsidRPr="00B26F61">
        <w:rPr>
          <w:spacing w:val="69"/>
        </w:rPr>
        <w:t xml:space="preserve"> </w:t>
      </w:r>
      <w:r w:rsidRPr="00B26F61">
        <w:rPr>
          <w:spacing w:val="-1"/>
        </w:rPr>
        <w:t>диагностика</w:t>
      </w:r>
      <w:r w:rsidRPr="00B26F61">
        <w:rPr>
          <w:spacing w:val="28"/>
        </w:rPr>
        <w:t xml:space="preserve"> </w:t>
      </w:r>
      <w:proofErr w:type="spellStart"/>
      <w:r w:rsidRPr="00B26F61">
        <w:rPr>
          <w:spacing w:val="-1"/>
        </w:rPr>
        <w:t>гематогенно</w:t>
      </w:r>
      <w:proofErr w:type="spellEnd"/>
      <w:r w:rsidRPr="00B26F61">
        <w:rPr>
          <w:spacing w:val="29"/>
        </w:rPr>
        <w:t xml:space="preserve"> </w:t>
      </w:r>
      <w:r w:rsidRPr="00B26F61">
        <w:t>–</w:t>
      </w:r>
      <w:r w:rsidRPr="00B26F61">
        <w:rPr>
          <w:spacing w:val="29"/>
        </w:rPr>
        <w:t xml:space="preserve"> </w:t>
      </w:r>
      <w:r w:rsidRPr="00B26F61">
        <w:rPr>
          <w:spacing w:val="-1"/>
        </w:rPr>
        <w:t>диссеминированного</w:t>
      </w:r>
      <w:r w:rsidRPr="00B26F61">
        <w:rPr>
          <w:spacing w:val="28"/>
        </w:rPr>
        <w:t xml:space="preserve"> </w:t>
      </w:r>
      <w:r w:rsidRPr="00B26F61">
        <w:rPr>
          <w:spacing w:val="-1"/>
        </w:rPr>
        <w:t>туберкулеза</w:t>
      </w:r>
      <w:r w:rsidRPr="00B26F61">
        <w:rPr>
          <w:spacing w:val="27"/>
        </w:rPr>
        <w:t xml:space="preserve"> </w:t>
      </w:r>
      <w:r w:rsidRPr="00B26F61">
        <w:t>легких</w:t>
      </w:r>
      <w:r w:rsidRPr="00B26F61">
        <w:rPr>
          <w:spacing w:val="26"/>
        </w:rPr>
        <w:t xml:space="preserve"> </w:t>
      </w:r>
      <w:r w:rsidRPr="00B26F61">
        <w:rPr>
          <w:spacing w:val="-1"/>
        </w:rPr>
        <w:t>//</w:t>
      </w:r>
      <w:proofErr w:type="spellStart"/>
      <w:r w:rsidRPr="00B26F61">
        <w:rPr>
          <w:spacing w:val="-1"/>
        </w:rPr>
        <w:t>Consilium</w:t>
      </w:r>
      <w:proofErr w:type="spellEnd"/>
      <w:r w:rsidRPr="00B26F61">
        <w:rPr>
          <w:spacing w:val="25"/>
        </w:rPr>
        <w:t xml:space="preserve"> </w:t>
      </w:r>
      <w:proofErr w:type="spellStart"/>
      <w:r w:rsidRPr="00B26F61">
        <w:rPr>
          <w:spacing w:val="-2"/>
        </w:rPr>
        <w:t>medicum</w:t>
      </w:r>
      <w:proofErr w:type="spellEnd"/>
      <w:r w:rsidRPr="00B26F61">
        <w:rPr>
          <w:spacing w:val="-2"/>
        </w:rPr>
        <w:t>.</w:t>
      </w:r>
      <w:r w:rsidRPr="00B26F61">
        <w:rPr>
          <w:spacing w:val="2"/>
        </w:rPr>
        <w:t xml:space="preserve"> </w:t>
      </w:r>
      <w:r w:rsidRPr="00484F40">
        <w:t xml:space="preserve">– </w:t>
      </w:r>
      <w:r w:rsidRPr="00484F40">
        <w:rPr>
          <w:spacing w:val="-1"/>
        </w:rPr>
        <w:t>2002.</w:t>
      </w:r>
      <w:r w:rsidR="00484F40">
        <w:rPr>
          <w:spacing w:val="-1"/>
        </w:rPr>
        <w:t xml:space="preserve"> </w:t>
      </w:r>
      <w:r w:rsidRPr="00484F40">
        <w:rPr>
          <w:spacing w:val="-1"/>
        </w:rPr>
        <w:t xml:space="preserve">Т.4. </w:t>
      </w:r>
      <w:r w:rsidRPr="00484F40">
        <w:t>– №9.</w:t>
      </w:r>
      <w:r w:rsidRPr="00484F40">
        <w:rPr>
          <w:spacing w:val="-3"/>
        </w:rPr>
        <w:t xml:space="preserve"> </w:t>
      </w:r>
      <w:r w:rsidRPr="00484F40">
        <w:t xml:space="preserve">– </w:t>
      </w:r>
      <w:r w:rsidRPr="00484F40">
        <w:rPr>
          <w:spacing w:val="-1"/>
        </w:rPr>
        <w:t>С.497</w:t>
      </w:r>
      <w:r w:rsidRPr="00484F40">
        <w:t xml:space="preserve"> –</w:t>
      </w:r>
      <w:r w:rsidRPr="00484F40">
        <w:rPr>
          <w:spacing w:val="-2"/>
        </w:rPr>
        <w:t xml:space="preserve"> </w:t>
      </w:r>
      <w:r w:rsidRPr="00484F40">
        <w:rPr>
          <w:spacing w:val="-1"/>
        </w:rPr>
        <w:t>506;</w:t>
      </w:r>
    </w:p>
    <w:p w14:paraId="6AEC8994" w14:textId="11ECA54D" w:rsidR="004E3A5A" w:rsidRPr="00484F40" w:rsidRDefault="004E3A5A" w:rsidP="00484F40">
      <w:pPr>
        <w:pStyle w:val="a3"/>
        <w:numPr>
          <w:ilvl w:val="0"/>
          <w:numId w:val="7"/>
        </w:numPr>
        <w:tabs>
          <w:tab w:val="left" w:pos="750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484F40">
        <w:rPr>
          <w:lang w:val="en-US"/>
        </w:rPr>
        <w:t>Guidelines for treatment of drug-susceptible tuberculosis and patient care. WHO 2017</w:t>
      </w:r>
    </w:p>
    <w:p w14:paraId="1B79D8F7" w14:textId="3DC5DE43" w:rsidR="00CA3FC8" w:rsidRPr="0018238F" w:rsidRDefault="00CA3FC8" w:rsidP="00484F40">
      <w:pPr>
        <w:pStyle w:val="a3"/>
        <w:numPr>
          <w:ilvl w:val="0"/>
          <w:numId w:val="7"/>
        </w:numPr>
        <w:tabs>
          <w:tab w:val="left" w:pos="750"/>
        </w:tabs>
        <w:autoSpaceDE/>
        <w:autoSpaceDN/>
        <w:ind w:left="0" w:firstLine="0"/>
        <w:contextualSpacing/>
        <w:jc w:val="both"/>
      </w:pPr>
      <w:proofErr w:type="spellStart"/>
      <w:r w:rsidRPr="00484F40">
        <w:rPr>
          <w:spacing w:val="-1"/>
        </w:rPr>
        <w:t>Дейкина</w:t>
      </w:r>
      <w:proofErr w:type="spellEnd"/>
      <w:r w:rsidRPr="00484F40">
        <w:rPr>
          <w:spacing w:val="45"/>
        </w:rPr>
        <w:t xml:space="preserve"> </w:t>
      </w:r>
      <w:r w:rsidRPr="00484F40">
        <w:rPr>
          <w:spacing w:val="-1"/>
        </w:rPr>
        <w:t>О.Н.,</w:t>
      </w:r>
      <w:r w:rsidRPr="00484F40">
        <w:rPr>
          <w:spacing w:val="43"/>
        </w:rPr>
        <w:t xml:space="preserve"> </w:t>
      </w:r>
      <w:r w:rsidRPr="00484F40">
        <w:t>Мишин</w:t>
      </w:r>
      <w:r w:rsidRPr="00484F40">
        <w:rPr>
          <w:spacing w:val="46"/>
        </w:rPr>
        <w:t xml:space="preserve"> </w:t>
      </w:r>
      <w:r w:rsidRPr="00484F40">
        <w:rPr>
          <w:spacing w:val="-1"/>
        </w:rPr>
        <w:t>В.Ю.,</w:t>
      </w:r>
      <w:r w:rsidRPr="00484F40">
        <w:rPr>
          <w:spacing w:val="43"/>
        </w:rPr>
        <w:t xml:space="preserve"> </w:t>
      </w:r>
      <w:r w:rsidRPr="00484F40">
        <w:rPr>
          <w:spacing w:val="-1"/>
        </w:rPr>
        <w:t>Демихова</w:t>
      </w:r>
      <w:r w:rsidRPr="00484F40">
        <w:rPr>
          <w:spacing w:val="44"/>
        </w:rPr>
        <w:t xml:space="preserve"> </w:t>
      </w:r>
      <w:r w:rsidRPr="00484F40">
        <w:rPr>
          <w:spacing w:val="-1"/>
        </w:rPr>
        <w:t>О.В.</w:t>
      </w:r>
      <w:r w:rsidRPr="00484F40">
        <w:rPr>
          <w:spacing w:val="43"/>
        </w:rPr>
        <w:t xml:space="preserve"> </w:t>
      </w:r>
      <w:r w:rsidRPr="00484F40">
        <w:rPr>
          <w:spacing w:val="-1"/>
        </w:rPr>
        <w:t>Дифференциальная</w:t>
      </w:r>
      <w:r w:rsidRPr="00484F40">
        <w:rPr>
          <w:spacing w:val="43"/>
        </w:rPr>
        <w:t xml:space="preserve"> </w:t>
      </w:r>
      <w:r w:rsidRPr="00484F40">
        <w:rPr>
          <w:spacing w:val="-1"/>
        </w:rPr>
        <w:t>диагностика</w:t>
      </w:r>
      <w:r w:rsidRPr="00484F40">
        <w:rPr>
          <w:spacing w:val="43"/>
        </w:rPr>
        <w:t xml:space="preserve"> </w:t>
      </w:r>
      <w:r w:rsidRPr="00484F40">
        <w:rPr>
          <w:spacing w:val="-1"/>
        </w:rPr>
        <w:t>туберкулеза</w:t>
      </w:r>
      <w:r w:rsidRPr="00484F40">
        <w:rPr>
          <w:spacing w:val="6"/>
        </w:rPr>
        <w:t xml:space="preserve"> </w:t>
      </w:r>
      <w:r w:rsidRPr="00484F40">
        <w:t>легких</w:t>
      </w:r>
      <w:r w:rsidRPr="00484F40">
        <w:rPr>
          <w:spacing w:val="4"/>
        </w:rPr>
        <w:t xml:space="preserve"> </w:t>
      </w:r>
      <w:r w:rsidRPr="00484F40">
        <w:t>и</w:t>
      </w:r>
      <w:r w:rsidRPr="00484F40">
        <w:rPr>
          <w:spacing w:val="7"/>
        </w:rPr>
        <w:t xml:space="preserve"> </w:t>
      </w:r>
      <w:r w:rsidRPr="00484F40">
        <w:rPr>
          <w:spacing w:val="-1"/>
        </w:rPr>
        <w:t>внебольничной</w:t>
      </w:r>
      <w:r w:rsidRPr="00484F40">
        <w:rPr>
          <w:spacing w:val="5"/>
        </w:rPr>
        <w:t xml:space="preserve"> </w:t>
      </w:r>
      <w:r w:rsidRPr="00484F40">
        <w:rPr>
          <w:spacing w:val="-1"/>
        </w:rPr>
        <w:t>пневмонии</w:t>
      </w:r>
      <w:r w:rsidRPr="00484F40">
        <w:rPr>
          <w:spacing w:val="7"/>
        </w:rPr>
        <w:t xml:space="preserve"> </w:t>
      </w:r>
      <w:r w:rsidRPr="00484F40">
        <w:rPr>
          <w:spacing w:val="-1"/>
        </w:rPr>
        <w:t>//</w:t>
      </w:r>
      <w:r w:rsidRPr="00484F40">
        <w:rPr>
          <w:spacing w:val="7"/>
        </w:rPr>
        <w:t xml:space="preserve"> </w:t>
      </w:r>
      <w:r w:rsidRPr="00484F40">
        <w:rPr>
          <w:spacing w:val="-2"/>
        </w:rPr>
        <w:t>Проблемы</w:t>
      </w:r>
      <w:r w:rsidRPr="00484F40">
        <w:rPr>
          <w:spacing w:val="7"/>
        </w:rPr>
        <w:t xml:space="preserve"> </w:t>
      </w:r>
      <w:r w:rsidRPr="00484F40">
        <w:rPr>
          <w:spacing w:val="-1"/>
        </w:rPr>
        <w:t>туберкулеза</w:t>
      </w:r>
      <w:r w:rsidRPr="00484F40">
        <w:rPr>
          <w:spacing w:val="6"/>
        </w:rPr>
        <w:t xml:space="preserve"> </w:t>
      </w:r>
      <w:r w:rsidRPr="00484F40">
        <w:t>и</w:t>
      </w:r>
      <w:r w:rsidRPr="00484F40">
        <w:rPr>
          <w:spacing w:val="4"/>
        </w:rPr>
        <w:t xml:space="preserve"> </w:t>
      </w:r>
      <w:r w:rsidRPr="00484F40">
        <w:rPr>
          <w:spacing w:val="-1"/>
        </w:rPr>
        <w:t>болезни</w:t>
      </w:r>
      <w:r w:rsidRPr="00484F40">
        <w:rPr>
          <w:spacing w:val="39"/>
        </w:rPr>
        <w:t xml:space="preserve"> </w:t>
      </w:r>
      <w:r w:rsidRPr="00484F40">
        <w:rPr>
          <w:spacing w:val="-1"/>
        </w:rPr>
        <w:t xml:space="preserve">легких. </w:t>
      </w:r>
      <w:r w:rsidRPr="00484F40">
        <w:t xml:space="preserve">– </w:t>
      </w:r>
      <w:r w:rsidRPr="00484F40">
        <w:rPr>
          <w:spacing w:val="-1"/>
        </w:rPr>
        <w:t>2007.</w:t>
      </w:r>
      <w:r w:rsidRPr="00484F40">
        <w:rPr>
          <w:spacing w:val="-3"/>
        </w:rPr>
        <w:t xml:space="preserve"> </w:t>
      </w:r>
      <w:r w:rsidRPr="00484F40">
        <w:t xml:space="preserve">–  </w:t>
      </w:r>
      <w:r w:rsidRPr="00484F40">
        <w:rPr>
          <w:spacing w:val="-1"/>
        </w:rPr>
        <w:t>№11</w:t>
      </w:r>
      <w:r w:rsidRPr="0018238F">
        <w:rPr>
          <w:spacing w:val="-1"/>
        </w:rPr>
        <w:t>.</w:t>
      </w:r>
      <w:r w:rsidRPr="0018238F">
        <w:rPr>
          <w:spacing w:val="-3"/>
        </w:rPr>
        <w:t xml:space="preserve"> </w:t>
      </w:r>
      <w:r w:rsidRPr="0018238F">
        <w:t xml:space="preserve">– </w:t>
      </w:r>
      <w:r w:rsidRPr="0018238F">
        <w:rPr>
          <w:spacing w:val="-1"/>
        </w:rPr>
        <w:t>С.47–63;</w:t>
      </w:r>
    </w:p>
    <w:p w14:paraId="2C85447D" w14:textId="77777777" w:rsidR="00CA3FC8" w:rsidRPr="0018238F" w:rsidRDefault="00CA3FC8" w:rsidP="0018238F">
      <w:pPr>
        <w:pStyle w:val="a3"/>
        <w:numPr>
          <w:ilvl w:val="0"/>
          <w:numId w:val="7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18238F">
        <w:rPr>
          <w:spacing w:val="-1"/>
        </w:rPr>
        <w:t>Приказ</w:t>
      </w:r>
      <w:r w:rsidRPr="0018238F">
        <w:rPr>
          <w:spacing w:val="66"/>
        </w:rPr>
        <w:t xml:space="preserve"> </w:t>
      </w:r>
      <w:r w:rsidRPr="0018238F">
        <w:rPr>
          <w:spacing w:val="-1"/>
        </w:rPr>
        <w:t>МЗСР</w:t>
      </w:r>
      <w:r w:rsidRPr="0018238F">
        <w:rPr>
          <w:spacing w:val="65"/>
        </w:rPr>
        <w:t xml:space="preserve"> </w:t>
      </w:r>
      <w:r w:rsidRPr="0018238F">
        <w:rPr>
          <w:spacing w:val="-1"/>
        </w:rPr>
        <w:t>№362</w:t>
      </w:r>
      <w:r w:rsidRPr="0018238F">
        <w:rPr>
          <w:spacing w:val="67"/>
        </w:rPr>
        <w:t xml:space="preserve"> </w:t>
      </w:r>
      <w:r w:rsidRPr="0018238F">
        <w:t>от</w:t>
      </w:r>
      <w:r w:rsidRPr="0018238F">
        <w:rPr>
          <w:spacing w:val="65"/>
        </w:rPr>
        <w:t xml:space="preserve"> </w:t>
      </w:r>
      <w:r w:rsidRPr="0018238F">
        <w:rPr>
          <w:spacing w:val="-1"/>
        </w:rPr>
        <w:t>29</w:t>
      </w:r>
      <w:r w:rsidRPr="0018238F">
        <w:rPr>
          <w:spacing w:val="66"/>
        </w:rPr>
        <w:t xml:space="preserve"> </w:t>
      </w:r>
      <w:r w:rsidRPr="0018238F">
        <w:rPr>
          <w:spacing w:val="-1"/>
        </w:rPr>
        <w:t>декабря</w:t>
      </w:r>
      <w:r w:rsidRPr="0018238F">
        <w:rPr>
          <w:spacing w:val="66"/>
        </w:rPr>
        <w:t xml:space="preserve"> </w:t>
      </w:r>
      <w:r w:rsidRPr="0018238F">
        <w:rPr>
          <w:spacing w:val="-1"/>
        </w:rPr>
        <w:t>2014</w:t>
      </w:r>
      <w:r w:rsidRPr="0018238F">
        <w:rPr>
          <w:spacing w:val="69"/>
        </w:rPr>
        <w:t xml:space="preserve"> </w:t>
      </w:r>
      <w:r w:rsidRPr="0018238F">
        <w:rPr>
          <w:spacing w:val="-2"/>
        </w:rPr>
        <w:t>года</w:t>
      </w:r>
      <w:r w:rsidRPr="0018238F">
        <w:rPr>
          <w:spacing w:val="68"/>
        </w:rPr>
        <w:t xml:space="preserve"> </w:t>
      </w:r>
      <w:r w:rsidRPr="0018238F">
        <w:rPr>
          <w:spacing w:val="-1"/>
        </w:rPr>
        <w:t>«О</w:t>
      </w:r>
      <w:r w:rsidRPr="0018238F">
        <w:rPr>
          <w:spacing w:val="67"/>
        </w:rPr>
        <w:t xml:space="preserve"> </w:t>
      </w:r>
      <w:r w:rsidRPr="0018238F">
        <w:rPr>
          <w:spacing w:val="-1"/>
        </w:rPr>
        <w:t>некоторых</w:t>
      </w:r>
      <w:r w:rsidRPr="0018238F">
        <w:rPr>
          <w:spacing w:val="69"/>
        </w:rPr>
        <w:t xml:space="preserve"> </w:t>
      </w:r>
      <w:r w:rsidRPr="0018238F">
        <w:rPr>
          <w:spacing w:val="-2"/>
        </w:rPr>
        <w:t>вопросах</w:t>
      </w:r>
      <w:r w:rsidRPr="0018238F">
        <w:rPr>
          <w:spacing w:val="43"/>
        </w:rPr>
        <w:t xml:space="preserve"> </w:t>
      </w:r>
      <w:r w:rsidRPr="0018238F">
        <w:rPr>
          <w:spacing w:val="-1"/>
        </w:rPr>
        <w:t>расширенного</w:t>
      </w:r>
      <w:r w:rsidRPr="0018238F">
        <w:rPr>
          <w:spacing w:val="4"/>
        </w:rPr>
        <w:t xml:space="preserve"> </w:t>
      </w:r>
      <w:r w:rsidRPr="0018238F">
        <w:rPr>
          <w:spacing w:val="-1"/>
        </w:rPr>
        <w:t>амбулаторного</w:t>
      </w:r>
      <w:r w:rsidRPr="0018238F">
        <w:rPr>
          <w:spacing w:val="4"/>
        </w:rPr>
        <w:t xml:space="preserve"> </w:t>
      </w:r>
      <w:r w:rsidRPr="0018238F">
        <w:rPr>
          <w:spacing w:val="-1"/>
        </w:rPr>
        <w:t>лечения</w:t>
      </w:r>
      <w:r w:rsidRPr="0018238F">
        <w:rPr>
          <w:spacing w:val="10"/>
        </w:rPr>
        <w:t xml:space="preserve"> </w:t>
      </w:r>
      <w:r w:rsidRPr="0018238F">
        <w:rPr>
          <w:spacing w:val="-1"/>
        </w:rPr>
        <w:t>больных</w:t>
      </w:r>
      <w:r w:rsidRPr="0018238F">
        <w:rPr>
          <w:spacing w:val="4"/>
        </w:rPr>
        <w:t xml:space="preserve"> </w:t>
      </w:r>
      <w:r w:rsidRPr="0018238F">
        <w:rPr>
          <w:spacing w:val="-1"/>
        </w:rPr>
        <w:t>туберкулезом</w:t>
      </w:r>
      <w:r w:rsidRPr="0018238F">
        <w:rPr>
          <w:spacing w:val="4"/>
        </w:rPr>
        <w:t xml:space="preserve"> </w:t>
      </w:r>
      <w:r w:rsidRPr="0018238F">
        <w:t>и</w:t>
      </w:r>
      <w:r w:rsidRPr="0018238F">
        <w:rPr>
          <w:spacing w:val="6"/>
        </w:rPr>
        <w:t xml:space="preserve"> </w:t>
      </w:r>
      <w:r w:rsidRPr="0018238F">
        <w:rPr>
          <w:spacing w:val="-1"/>
        </w:rPr>
        <w:t>туберкулезом</w:t>
      </w:r>
      <w:r w:rsidRPr="0018238F">
        <w:rPr>
          <w:spacing w:val="6"/>
        </w:rPr>
        <w:t xml:space="preserve"> </w:t>
      </w:r>
      <w:r w:rsidRPr="0018238F">
        <w:t>с</w:t>
      </w:r>
      <w:r w:rsidRPr="0018238F">
        <w:rPr>
          <w:spacing w:val="35"/>
        </w:rPr>
        <w:t xml:space="preserve"> </w:t>
      </w:r>
      <w:r w:rsidRPr="0018238F">
        <w:rPr>
          <w:spacing w:val="-1"/>
        </w:rPr>
        <w:t>множественной</w:t>
      </w:r>
      <w:r w:rsidRPr="0018238F">
        <w:rPr>
          <w:spacing w:val="12"/>
        </w:rPr>
        <w:t xml:space="preserve"> </w:t>
      </w:r>
      <w:r w:rsidRPr="0018238F">
        <w:rPr>
          <w:spacing w:val="-1"/>
        </w:rPr>
        <w:t>лекарственной</w:t>
      </w:r>
      <w:r w:rsidRPr="0018238F">
        <w:rPr>
          <w:spacing w:val="12"/>
        </w:rPr>
        <w:t xml:space="preserve"> </w:t>
      </w:r>
      <w:r w:rsidRPr="0018238F">
        <w:rPr>
          <w:spacing w:val="-1"/>
        </w:rPr>
        <w:t>устойчивостью</w:t>
      </w:r>
      <w:r w:rsidRPr="0018238F">
        <w:rPr>
          <w:spacing w:val="21"/>
        </w:rPr>
        <w:t xml:space="preserve"> </w:t>
      </w:r>
      <w:r w:rsidRPr="0018238F">
        <w:t>с</w:t>
      </w:r>
      <w:r w:rsidRPr="0018238F">
        <w:rPr>
          <w:spacing w:val="11"/>
        </w:rPr>
        <w:t xml:space="preserve"> </w:t>
      </w:r>
      <w:r w:rsidRPr="0018238F">
        <w:rPr>
          <w:spacing w:val="-1"/>
        </w:rPr>
        <w:t>предоставлением</w:t>
      </w:r>
      <w:r w:rsidRPr="0018238F">
        <w:rPr>
          <w:spacing w:val="8"/>
        </w:rPr>
        <w:t xml:space="preserve"> </w:t>
      </w:r>
      <w:r w:rsidRPr="0018238F">
        <w:rPr>
          <w:spacing w:val="-1"/>
        </w:rPr>
        <w:t>психологической</w:t>
      </w:r>
      <w:r w:rsidRPr="0018238F">
        <w:rPr>
          <w:spacing w:val="59"/>
        </w:rPr>
        <w:t xml:space="preserve"> </w:t>
      </w:r>
      <w:r w:rsidRPr="0018238F">
        <w:t xml:space="preserve">и </w:t>
      </w:r>
      <w:r w:rsidRPr="0018238F">
        <w:rPr>
          <w:spacing w:val="-1"/>
        </w:rPr>
        <w:t>социальной</w:t>
      </w:r>
      <w:r w:rsidRPr="0018238F">
        <w:t xml:space="preserve"> </w:t>
      </w:r>
      <w:r w:rsidRPr="0018238F">
        <w:rPr>
          <w:spacing w:val="-2"/>
        </w:rPr>
        <w:t>помощи</w:t>
      </w:r>
      <w:r w:rsidRPr="0018238F">
        <w:t xml:space="preserve"> в</w:t>
      </w:r>
      <w:r w:rsidRPr="0018238F">
        <w:rPr>
          <w:spacing w:val="-1"/>
        </w:rPr>
        <w:t xml:space="preserve"> рамках</w:t>
      </w:r>
      <w:r w:rsidRPr="0018238F">
        <w:rPr>
          <w:spacing w:val="1"/>
        </w:rPr>
        <w:t xml:space="preserve"> </w:t>
      </w:r>
      <w:r w:rsidRPr="0018238F">
        <w:rPr>
          <w:spacing w:val="-1"/>
        </w:rPr>
        <w:t>пилотного</w:t>
      </w:r>
      <w:r w:rsidRPr="0018238F">
        <w:rPr>
          <w:spacing w:val="-2"/>
        </w:rPr>
        <w:t xml:space="preserve"> </w:t>
      </w:r>
      <w:r w:rsidRPr="0018238F">
        <w:rPr>
          <w:spacing w:val="-1"/>
        </w:rPr>
        <w:t>проекта»;</w:t>
      </w:r>
    </w:p>
    <w:p w14:paraId="0FA13133" w14:textId="77777777" w:rsidR="005D1D6C" w:rsidRPr="0018238F" w:rsidRDefault="00CA3FC8" w:rsidP="0018238F">
      <w:pPr>
        <w:pStyle w:val="a3"/>
        <w:numPr>
          <w:ilvl w:val="0"/>
          <w:numId w:val="7"/>
        </w:numPr>
        <w:tabs>
          <w:tab w:val="left" w:pos="680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18238F">
        <w:rPr>
          <w:spacing w:val="-1"/>
        </w:rPr>
        <w:t>Практические</w:t>
      </w:r>
      <w:r w:rsidRPr="0018238F">
        <w:rPr>
          <w:spacing w:val="25"/>
        </w:rPr>
        <w:t xml:space="preserve"> </w:t>
      </w:r>
      <w:r w:rsidRPr="0018238F">
        <w:rPr>
          <w:spacing w:val="-1"/>
        </w:rPr>
        <w:t>рекомендации</w:t>
      </w:r>
      <w:r w:rsidRPr="0018238F">
        <w:rPr>
          <w:spacing w:val="26"/>
        </w:rPr>
        <w:t xml:space="preserve"> </w:t>
      </w:r>
      <w:r w:rsidRPr="0018238F">
        <w:rPr>
          <w:spacing w:val="-1"/>
        </w:rPr>
        <w:t>для</w:t>
      </w:r>
      <w:r w:rsidRPr="0018238F">
        <w:rPr>
          <w:spacing w:val="27"/>
        </w:rPr>
        <w:t xml:space="preserve"> </w:t>
      </w:r>
      <w:r w:rsidRPr="0018238F">
        <w:rPr>
          <w:spacing w:val="-2"/>
        </w:rPr>
        <w:t>Национальных</w:t>
      </w:r>
      <w:r w:rsidRPr="0018238F">
        <w:rPr>
          <w:spacing w:val="28"/>
        </w:rPr>
        <w:t xml:space="preserve"> </w:t>
      </w:r>
      <w:r w:rsidRPr="0018238F">
        <w:rPr>
          <w:spacing w:val="-1"/>
        </w:rPr>
        <w:t>программ</w:t>
      </w:r>
      <w:r w:rsidRPr="0018238F">
        <w:rPr>
          <w:spacing w:val="27"/>
        </w:rPr>
        <w:t xml:space="preserve"> </w:t>
      </w:r>
      <w:r w:rsidRPr="0018238F">
        <w:rPr>
          <w:spacing w:val="-1"/>
        </w:rPr>
        <w:t>по</w:t>
      </w:r>
      <w:r w:rsidRPr="0018238F">
        <w:rPr>
          <w:spacing w:val="28"/>
        </w:rPr>
        <w:t xml:space="preserve"> </w:t>
      </w:r>
      <w:r w:rsidRPr="0018238F">
        <w:rPr>
          <w:spacing w:val="-1"/>
        </w:rPr>
        <w:t>борьбе</w:t>
      </w:r>
      <w:r w:rsidRPr="0018238F">
        <w:rPr>
          <w:spacing w:val="27"/>
        </w:rPr>
        <w:t xml:space="preserve"> </w:t>
      </w:r>
      <w:r w:rsidRPr="0018238F">
        <w:t>с</w:t>
      </w:r>
      <w:r w:rsidRPr="0018238F">
        <w:rPr>
          <w:spacing w:val="55"/>
        </w:rPr>
        <w:t xml:space="preserve"> </w:t>
      </w:r>
      <w:r w:rsidRPr="0018238F">
        <w:rPr>
          <w:spacing w:val="-1"/>
        </w:rPr>
        <w:t>туберкулезом</w:t>
      </w:r>
      <w:r w:rsidRPr="0018238F">
        <w:rPr>
          <w:spacing w:val="60"/>
        </w:rPr>
        <w:t xml:space="preserve"> </w:t>
      </w:r>
      <w:r w:rsidRPr="0018238F">
        <w:t>по</w:t>
      </w:r>
      <w:r w:rsidRPr="0018238F">
        <w:rPr>
          <w:spacing w:val="60"/>
        </w:rPr>
        <w:t xml:space="preserve"> </w:t>
      </w:r>
      <w:r w:rsidRPr="0018238F">
        <w:rPr>
          <w:spacing w:val="-1"/>
        </w:rPr>
        <w:t>внедрению</w:t>
      </w:r>
      <w:r w:rsidRPr="0018238F">
        <w:rPr>
          <w:spacing w:val="55"/>
        </w:rPr>
        <w:t xml:space="preserve"> </w:t>
      </w:r>
      <w:r w:rsidRPr="0018238F">
        <w:t>и</w:t>
      </w:r>
      <w:r w:rsidRPr="0018238F">
        <w:rPr>
          <w:spacing w:val="59"/>
        </w:rPr>
        <w:t xml:space="preserve"> </w:t>
      </w:r>
      <w:r w:rsidRPr="0018238F">
        <w:rPr>
          <w:spacing w:val="-1"/>
        </w:rPr>
        <w:t>использованию</w:t>
      </w:r>
      <w:r w:rsidRPr="0018238F">
        <w:rPr>
          <w:spacing w:val="58"/>
        </w:rPr>
        <w:t xml:space="preserve"> </w:t>
      </w:r>
      <w:r w:rsidRPr="0018238F">
        <w:rPr>
          <w:spacing w:val="-2"/>
        </w:rPr>
        <w:t>комбинированных</w:t>
      </w:r>
      <w:r w:rsidRPr="0018238F">
        <w:rPr>
          <w:spacing w:val="59"/>
        </w:rPr>
        <w:t xml:space="preserve"> </w:t>
      </w:r>
      <w:r w:rsidRPr="0018238F">
        <w:rPr>
          <w:spacing w:val="-1"/>
        </w:rPr>
        <w:t>противотуберкулезных</w:t>
      </w:r>
      <w:r w:rsidRPr="0018238F">
        <w:rPr>
          <w:spacing w:val="14"/>
        </w:rPr>
        <w:t xml:space="preserve"> </w:t>
      </w:r>
      <w:r w:rsidRPr="0018238F">
        <w:rPr>
          <w:spacing w:val="-2"/>
        </w:rPr>
        <w:t>препаратов</w:t>
      </w:r>
      <w:r w:rsidRPr="0018238F">
        <w:rPr>
          <w:spacing w:val="13"/>
        </w:rPr>
        <w:t xml:space="preserve"> </w:t>
      </w:r>
      <w:r w:rsidRPr="0018238F">
        <w:t>с</w:t>
      </w:r>
      <w:r w:rsidRPr="0018238F">
        <w:rPr>
          <w:spacing w:val="13"/>
        </w:rPr>
        <w:t xml:space="preserve"> </w:t>
      </w:r>
      <w:r w:rsidRPr="0018238F">
        <w:rPr>
          <w:spacing w:val="-1"/>
        </w:rPr>
        <w:t>фиксированными</w:t>
      </w:r>
      <w:r w:rsidRPr="0018238F">
        <w:rPr>
          <w:spacing w:val="14"/>
        </w:rPr>
        <w:t xml:space="preserve"> </w:t>
      </w:r>
      <w:r w:rsidRPr="0018238F">
        <w:rPr>
          <w:spacing w:val="-1"/>
        </w:rPr>
        <w:t>дозами.</w:t>
      </w:r>
      <w:r w:rsidRPr="0018238F">
        <w:rPr>
          <w:spacing w:val="22"/>
        </w:rPr>
        <w:t xml:space="preserve"> </w:t>
      </w:r>
      <w:r w:rsidRPr="0018238F">
        <w:rPr>
          <w:spacing w:val="-1"/>
        </w:rPr>
        <w:t>Женева,</w:t>
      </w:r>
      <w:r w:rsidRPr="0018238F">
        <w:rPr>
          <w:spacing w:val="13"/>
        </w:rPr>
        <w:t xml:space="preserve"> </w:t>
      </w:r>
      <w:r w:rsidRPr="0018238F">
        <w:rPr>
          <w:spacing w:val="-1"/>
        </w:rPr>
        <w:t>ВОЗ.</w:t>
      </w:r>
      <w:r w:rsidRPr="0018238F">
        <w:rPr>
          <w:spacing w:val="13"/>
        </w:rPr>
        <w:t xml:space="preserve"> </w:t>
      </w:r>
      <w:r w:rsidRPr="0018238F">
        <w:rPr>
          <w:spacing w:val="-1"/>
        </w:rPr>
        <w:t>2005</w:t>
      </w:r>
      <w:r w:rsidRPr="0018238F">
        <w:rPr>
          <w:spacing w:val="16"/>
        </w:rPr>
        <w:t xml:space="preserve"> </w:t>
      </w:r>
      <w:r w:rsidRPr="0018238F">
        <w:t>–</w:t>
      </w:r>
      <w:r w:rsidRPr="0018238F">
        <w:rPr>
          <w:spacing w:val="55"/>
        </w:rPr>
        <w:t xml:space="preserve"> </w:t>
      </w:r>
      <w:r w:rsidRPr="0018238F">
        <w:rPr>
          <w:spacing w:val="-1"/>
        </w:rPr>
        <w:t>С.28-38;</w:t>
      </w:r>
    </w:p>
    <w:p w14:paraId="04F8FD78" w14:textId="481B4AA5" w:rsidR="0018238F" w:rsidRPr="00484F40" w:rsidRDefault="0018238F" w:rsidP="00484F40">
      <w:pPr>
        <w:pStyle w:val="a5"/>
        <w:numPr>
          <w:ilvl w:val="0"/>
          <w:numId w:val="7"/>
        </w:numPr>
        <w:shd w:val="clear" w:color="auto" w:fill="FFFFFF"/>
        <w:ind w:left="0" w:firstLine="0"/>
        <w:jc w:val="both"/>
        <w:rPr>
          <w:color w:val="000000" w:themeColor="text1"/>
          <w:sz w:val="28"/>
          <w:szCs w:val="28"/>
          <w:lang w:val="en-US" w:eastAsia="ru-RU"/>
        </w:rPr>
      </w:pPr>
      <w:r w:rsidRPr="00484F40">
        <w:rPr>
          <w:color w:val="000000" w:themeColor="text1"/>
          <w:sz w:val="28"/>
          <w:szCs w:val="28"/>
          <w:lang w:val="en-US" w:eastAsia="ru-RU"/>
        </w:rPr>
        <w:lastRenderedPageBreak/>
        <w:t>Guidelines for treatment of drug-susceptible tuberculosis and patient care. UPDATE.WHO</w:t>
      </w:r>
      <w:r w:rsidRPr="00484F40">
        <w:rPr>
          <w:color w:val="000000" w:themeColor="text1"/>
          <w:sz w:val="28"/>
          <w:szCs w:val="28"/>
          <w:lang w:eastAsia="ru-RU"/>
        </w:rPr>
        <w:t xml:space="preserve"> 2017;</w:t>
      </w:r>
    </w:p>
    <w:p w14:paraId="16C100F9" w14:textId="77777777" w:rsidR="002C3573" w:rsidRPr="0018238F" w:rsidRDefault="002C3573" w:rsidP="0018238F">
      <w:pPr>
        <w:pStyle w:val="af3"/>
        <w:numPr>
          <w:ilvl w:val="0"/>
          <w:numId w:val="7"/>
        </w:numPr>
        <w:tabs>
          <w:tab w:val="left" w:pos="567"/>
          <w:tab w:val="left" w:pos="851"/>
        </w:tabs>
        <w:ind w:left="0" w:firstLine="0"/>
        <w:jc w:val="both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1823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The role of surgery in the treatment of pulmonary TB and multidrug and extensively drug-resistant TB. </w:t>
      </w:r>
      <w:r w:rsidRPr="0018238F">
        <w:rPr>
          <w:rFonts w:ascii="Times New Roman" w:hAnsi="Times New Roman" w:cs="Times New Roman"/>
          <w:bCs/>
          <w:sz w:val="28"/>
          <w:szCs w:val="28"/>
        </w:rPr>
        <w:t>Консенсус</w:t>
      </w:r>
      <w:r w:rsidRPr="001823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238F">
        <w:rPr>
          <w:rFonts w:ascii="Times New Roman" w:hAnsi="Times New Roman" w:cs="Times New Roman"/>
          <w:bCs/>
          <w:sz w:val="28"/>
          <w:szCs w:val="28"/>
        </w:rPr>
        <w:t>европейского</w:t>
      </w:r>
      <w:r w:rsidRPr="001823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238F">
        <w:rPr>
          <w:rFonts w:ascii="Times New Roman" w:hAnsi="Times New Roman" w:cs="Times New Roman"/>
          <w:bCs/>
          <w:sz w:val="28"/>
          <w:szCs w:val="28"/>
        </w:rPr>
        <w:t>бюро</w:t>
      </w:r>
      <w:r w:rsidRPr="001823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 </w:t>
      </w:r>
      <w:r w:rsidRPr="0018238F">
        <w:rPr>
          <w:rFonts w:ascii="Times New Roman" w:hAnsi="Times New Roman" w:cs="Times New Roman"/>
          <w:bCs/>
          <w:sz w:val="28"/>
          <w:szCs w:val="28"/>
        </w:rPr>
        <w:t>ВОЗ</w:t>
      </w:r>
      <w:r w:rsidRPr="0018238F">
        <w:rPr>
          <w:rFonts w:ascii="Times New Roman" w:hAnsi="Times New Roman" w:cs="Times New Roman"/>
          <w:bCs/>
          <w:sz w:val="28"/>
          <w:szCs w:val="28"/>
          <w:lang w:val="en-US"/>
        </w:rPr>
        <w:t>. WHO. 2014</w:t>
      </w:r>
      <w:r w:rsidRPr="0018238F">
        <w:rPr>
          <w:rFonts w:ascii="Times New Roman" w:hAnsi="Times New Roman" w:cs="Times New Roman"/>
          <w:bCs/>
          <w:sz w:val="28"/>
          <w:szCs w:val="28"/>
        </w:rPr>
        <w:t>г</w:t>
      </w:r>
      <w:r w:rsidRPr="0018238F">
        <w:rPr>
          <w:rFonts w:ascii="Times New Roman" w:hAnsi="Times New Roman" w:cs="Times New Roman"/>
          <w:bCs/>
          <w:sz w:val="28"/>
          <w:szCs w:val="28"/>
          <w:lang w:val="en-US"/>
        </w:rPr>
        <w:t xml:space="preserve">. </w:t>
      </w:r>
    </w:p>
    <w:p w14:paraId="259F59F7" w14:textId="77777777" w:rsidR="00CA3FC8" w:rsidRPr="0018238F" w:rsidRDefault="00CA3FC8" w:rsidP="0018238F">
      <w:pPr>
        <w:pStyle w:val="a3"/>
        <w:numPr>
          <w:ilvl w:val="0"/>
          <w:numId w:val="7"/>
        </w:numPr>
        <w:tabs>
          <w:tab w:val="left" w:pos="680"/>
        </w:tabs>
        <w:autoSpaceDE/>
        <w:autoSpaceDN/>
        <w:ind w:left="0" w:firstLine="0"/>
        <w:contextualSpacing/>
        <w:jc w:val="both"/>
      </w:pPr>
      <w:r w:rsidRPr="0018238F">
        <w:rPr>
          <w:spacing w:val="-1"/>
        </w:rPr>
        <w:t>Инфекционный</w:t>
      </w:r>
      <w:r w:rsidRPr="0018238F">
        <w:rPr>
          <w:spacing w:val="17"/>
        </w:rPr>
        <w:t xml:space="preserve"> </w:t>
      </w:r>
      <w:r w:rsidRPr="0018238F">
        <w:rPr>
          <w:spacing w:val="-1"/>
        </w:rPr>
        <w:t>контроль</w:t>
      </w:r>
      <w:r w:rsidRPr="0018238F">
        <w:rPr>
          <w:spacing w:val="18"/>
        </w:rPr>
        <w:t xml:space="preserve"> </w:t>
      </w:r>
      <w:r w:rsidRPr="0018238F">
        <w:t>в</w:t>
      </w:r>
      <w:r w:rsidRPr="0018238F">
        <w:rPr>
          <w:spacing w:val="18"/>
        </w:rPr>
        <w:t xml:space="preserve"> </w:t>
      </w:r>
      <w:r w:rsidRPr="0018238F">
        <w:t>борьбе</w:t>
      </w:r>
      <w:r w:rsidRPr="0018238F">
        <w:rPr>
          <w:spacing w:val="19"/>
        </w:rPr>
        <w:t xml:space="preserve"> </w:t>
      </w:r>
      <w:r w:rsidRPr="0018238F">
        <w:t>с</w:t>
      </w:r>
      <w:r w:rsidRPr="0018238F">
        <w:rPr>
          <w:spacing w:val="17"/>
        </w:rPr>
        <w:t xml:space="preserve"> </w:t>
      </w:r>
      <w:r w:rsidRPr="0018238F">
        <w:rPr>
          <w:spacing w:val="-1"/>
        </w:rPr>
        <w:t>туберкулезом</w:t>
      </w:r>
      <w:r w:rsidRPr="0018238F">
        <w:rPr>
          <w:spacing w:val="20"/>
        </w:rPr>
        <w:t xml:space="preserve"> </w:t>
      </w:r>
      <w:r w:rsidRPr="0018238F">
        <w:rPr>
          <w:spacing w:val="-1"/>
        </w:rPr>
        <w:t>(методические</w:t>
      </w:r>
      <w:r w:rsidRPr="0018238F">
        <w:rPr>
          <w:spacing w:val="23"/>
        </w:rPr>
        <w:t xml:space="preserve"> </w:t>
      </w:r>
      <w:r w:rsidRPr="0018238F">
        <w:rPr>
          <w:spacing w:val="-1"/>
        </w:rPr>
        <w:t>рекомендации), Изд. Алматы</w:t>
      </w:r>
      <w:r w:rsidRPr="0018238F">
        <w:rPr>
          <w:spacing w:val="2"/>
        </w:rPr>
        <w:t xml:space="preserve"> </w:t>
      </w:r>
      <w:r w:rsidRPr="0018238F">
        <w:t xml:space="preserve">– </w:t>
      </w:r>
      <w:r w:rsidRPr="0018238F">
        <w:rPr>
          <w:spacing w:val="-2"/>
        </w:rPr>
        <w:t>2015.108</w:t>
      </w:r>
      <w:r w:rsidRPr="0018238F">
        <w:rPr>
          <w:spacing w:val="-1"/>
        </w:rPr>
        <w:t xml:space="preserve"> </w:t>
      </w:r>
      <w:r w:rsidRPr="0018238F">
        <w:t>с.</w:t>
      </w:r>
    </w:p>
    <w:p w14:paraId="38123A68" w14:textId="77777777" w:rsidR="00CB21EC" w:rsidRPr="00B26F61" w:rsidRDefault="00CB21EC" w:rsidP="0018238F">
      <w:pPr>
        <w:pStyle w:val="a3"/>
        <w:numPr>
          <w:ilvl w:val="0"/>
          <w:numId w:val="7"/>
        </w:numPr>
        <w:tabs>
          <w:tab w:val="left" w:pos="680"/>
        </w:tabs>
        <w:autoSpaceDE/>
        <w:autoSpaceDN/>
        <w:ind w:left="0" w:firstLine="0"/>
        <w:contextualSpacing/>
        <w:jc w:val="both"/>
        <w:rPr>
          <w:spacing w:val="-1"/>
          <w:lang w:val="en-US"/>
        </w:rPr>
      </w:pPr>
      <w:r w:rsidRPr="0018238F">
        <w:rPr>
          <w:spacing w:val="-1"/>
          <w:lang w:val="en-US"/>
        </w:rPr>
        <w:t>Tuberculosis: NICE guideline [NG33] Published: 13 January 2016 Last updated: 12 September 2019 https://www.nice.org</w:t>
      </w:r>
      <w:r w:rsidRPr="00B26F61">
        <w:rPr>
          <w:spacing w:val="-1"/>
          <w:lang w:val="en-US"/>
        </w:rPr>
        <w:t>.uk/guidance/ng33</w:t>
      </w:r>
    </w:p>
    <w:p w14:paraId="1A63EED5" w14:textId="1AA49497" w:rsidR="00CA3FC8" w:rsidRPr="00B26F61" w:rsidRDefault="00DA2626" w:rsidP="00942902">
      <w:pPr>
        <w:pStyle w:val="a3"/>
        <w:numPr>
          <w:ilvl w:val="0"/>
          <w:numId w:val="7"/>
        </w:numPr>
        <w:tabs>
          <w:tab w:val="left" w:pos="680"/>
          <w:tab w:val="left" w:pos="3466"/>
          <w:tab w:val="left" w:pos="4656"/>
          <w:tab w:val="left" w:pos="7043"/>
          <w:tab w:val="left" w:pos="9270"/>
        </w:tabs>
        <w:autoSpaceDE/>
        <w:autoSpaceDN/>
        <w:ind w:left="0" w:firstLine="0"/>
        <w:contextualSpacing/>
        <w:jc w:val="both"/>
      </w:pPr>
      <w:r w:rsidRPr="00B26F61">
        <w:rPr>
          <w:spacing w:val="-1"/>
        </w:rPr>
        <w:t xml:space="preserve">Профилактика </w:t>
      </w:r>
      <w:r w:rsidRPr="00B26F61">
        <w:t xml:space="preserve">и </w:t>
      </w:r>
      <w:r w:rsidRPr="00B26F61">
        <w:rPr>
          <w:spacing w:val="-1"/>
          <w:w w:val="95"/>
        </w:rPr>
        <w:t xml:space="preserve">устранение </w:t>
      </w:r>
      <w:r w:rsidRPr="00B26F61">
        <w:rPr>
          <w:spacing w:val="-1"/>
        </w:rPr>
        <w:t xml:space="preserve">побочных </w:t>
      </w:r>
      <w:r w:rsidR="00CA3FC8" w:rsidRPr="00B26F61">
        <w:rPr>
          <w:spacing w:val="-1"/>
        </w:rPr>
        <w:t>реакций.</w:t>
      </w:r>
      <w:r w:rsidR="00CA3FC8" w:rsidRPr="00B26F61">
        <w:rPr>
          <w:spacing w:val="23"/>
        </w:rPr>
        <w:t xml:space="preserve"> </w:t>
      </w:r>
      <w:hyperlink r:id="rId9">
        <w:r w:rsidR="00CA3FC8" w:rsidRPr="00B26F61">
          <w:rPr>
            <w:spacing w:val="-1"/>
          </w:rPr>
          <w:t>http://medkarta.com/?cat=article&amp;id=26306</w:t>
        </w:r>
      </w:hyperlink>
    </w:p>
    <w:p w14:paraId="6516FC1C" w14:textId="7DF981B6" w:rsidR="004D37EC" w:rsidRPr="00B26F61" w:rsidRDefault="00896FA9" w:rsidP="00CB21EC">
      <w:pPr>
        <w:pStyle w:val="a3"/>
        <w:numPr>
          <w:ilvl w:val="0"/>
          <w:numId w:val="7"/>
        </w:numPr>
        <w:tabs>
          <w:tab w:val="left" w:pos="680"/>
          <w:tab w:val="left" w:pos="3466"/>
          <w:tab w:val="left" w:pos="4656"/>
          <w:tab w:val="left" w:pos="7043"/>
          <w:tab w:val="left" w:pos="9270"/>
        </w:tabs>
        <w:autoSpaceDE/>
        <w:autoSpaceDN/>
        <w:ind w:left="0" w:firstLine="0"/>
        <w:contextualSpacing/>
        <w:jc w:val="both"/>
        <w:rPr>
          <w:lang w:val="en-US"/>
        </w:rPr>
      </w:pPr>
      <w:r w:rsidRPr="00B26F61">
        <w:rPr>
          <w:lang w:val="en-US"/>
        </w:rPr>
        <w:t xml:space="preserve">BMJ Best Practice </w:t>
      </w:r>
      <w:r w:rsidR="00CB21EC" w:rsidRPr="00B26F61">
        <w:rPr>
          <w:lang w:val="en-US"/>
        </w:rPr>
        <w:t xml:space="preserve">Pulmonary tuberculosis </w:t>
      </w:r>
      <w:bookmarkStart w:id="16" w:name="_Hlk80170611"/>
      <w:bookmarkEnd w:id="13"/>
      <w:r w:rsidR="00CB21EC" w:rsidRPr="00B26F61">
        <w:rPr>
          <w:lang w:val="en-US"/>
        </w:rPr>
        <w:t>Last reviewed: 21 Mar 2022, Last updated: 29 Jun 2021</w:t>
      </w:r>
      <w:r w:rsidR="00CB21EC" w:rsidRPr="00B26F61">
        <w:rPr>
          <w:noProof/>
          <w:lang w:val="en-US" w:eastAsia="ru-RU"/>
        </w:rPr>
        <w:t xml:space="preserve"> https://bestpractice.bmj.com/topics/en-gb/165 </w:t>
      </w:r>
      <w:r w:rsidR="0015757C" w:rsidRPr="00B26F6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DCFBFF8" wp14:editId="3FE66004">
                <wp:simplePos x="0" y="0"/>
                <wp:positionH relativeFrom="page">
                  <wp:posOffset>782320</wp:posOffset>
                </wp:positionH>
                <wp:positionV relativeFrom="page">
                  <wp:posOffset>8366760</wp:posOffset>
                </wp:positionV>
                <wp:extent cx="1294130" cy="204470"/>
                <wp:effectExtent l="0" t="0" r="0" b="0"/>
                <wp:wrapNone/>
                <wp:docPr id="207" name="Прямоугольник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20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3678D" id="Прямоугольник 207" o:spid="_x0000_s1026" style="position:absolute;margin-left:61.6pt;margin-top:658.8pt;width:101.9pt;height:16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" stroked="f">
                <w10:wrap anchorx="page" anchory="page"/>
              </v:rect>
            </w:pict>
          </mc:Fallback>
        </mc:AlternateContent>
      </w:r>
      <w:bookmarkEnd w:id="16"/>
    </w:p>
    <w:sectPr w:rsidR="004D37EC" w:rsidRPr="00B26F61" w:rsidSect="000D63C4">
      <w:footerReference w:type="default" r:id="rId10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0B9228" w14:textId="77777777" w:rsidR="00D20E05" w:rsidRDefault="00D20E05">
      <w:pPr>
        <w:spacing w:after="0" w:line="240" w:lineRule="auto"/>
      </w:pPr>
      <w:r>
        <w:separator/>
      </w:r>
    </w:p>
  </w:endnote>
  <w:endnote w:type="continuationSeparator" w:id="0">
    <w:p w14:paraId="0D16E5DC" w14:textId="77777777" w:rsidR="00D20E05" w:rsidRDefault="00D2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B535A" w14:textId="0CF168A2" w:rsidR="003031FC" w:rsidRDefault="003031FC">
    <w:pPr>
      <w:pStyle w:val="a3"/>
      <w:spacing w:line="14" w:lineRule="auto"/>
      <w:ind w:left="0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76CDB00" wp14:editId="5380BD77">
              <wp:simplePos x="0" y="0"/>
              <wp:positionH relativeFrom="page">
                <wp:posOffset>7010400</wp:posOffset>
              </wp:positionH>
              <wp:positionV relativeFrom="page">
                <wp:posOffset>9881235</wp:posOffset>
              </wp:positionV>
              <wp:extent cx="228600" cy="194310"/>
              <wp:effectExtent l="0" t="0" r="0" b="0"/>
              <wp:wrapNone/>
              <wp:docPr id="8" name="Надпись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61A6219" w14:textId="606D2204" w:rsidR="003031FC" w:rsidRDefault="003031FC">
                          <w:pPr>
                            <w:spacing w:before="1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6CDB00" id="_x0000_t202" coordsize="21600,21600" o:spt="202" path="m,l,21600r21600,l21600,xe">
              <v:stroke joinstyle="miter"/>
              <v:path gradientshapeok="t" o:connecttype="rect"/>
            </v:shapetype>
            <v:shape id="Надпись 8" o:spid="_x0000_s1026" type="#_x0000_t202" style="position:absolute;margin-left:552pt;margin-top:778.0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" filled="f" stroked="f">
              <v:textbox inset="0,0,0,0">
                <w:txbxContent>
                  <w:p w14:paraId="061A6219" w14:textId="606D2204" w:rsidR="003031FC" w:rsidRDefault="003031FC">
                    <w:pPr>
                      <w:spacing w:before="1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1BF16" w14:textId="77777777" w:rsidR="00D20E05" w:rsidRDefault="00D20E05">
      <w:pPr>
        <w:spacing w:after="0" w:line="240" w:lineRule="auto"/>
      </w:pPr>
      <w:r>
        <w:separator/>
      </w:r>
    </w:p>
  </w:footnote>
  <w:footnote w:type="continuationSeparator" w:id="0">
    <w:p w14:paraId="177677EF" w14:textId="77777777" w:rsidR="00D20E05" w:rsidRDefault="00D2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E7"/>
    <w:multiLevelType w:val="multilevel"/>
    <w:tmpl w:val="C8AAB25A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1" w15:restartNumberingAfterBreak="0">
    <w:nsid w:val="016B17DD"/>
    <w:multiLevelType w:val="hybridMultilevel"/>
    <w:tmpl w:val="37260A8C"/>
    <w:lvl w:ilvl="0" w:tplc="DC4AC066">
      <w:start w:val="17"/>
      <w:numFmt w:val="decimal"/>
      <w:lvlText w:val="%1."/>
      <w:lvlJc w:val="left"/>
      <w:pPr>
        <w:ind w:left="113" w:hanging="42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9894FAC8">
      <w:start w:val="1"/>
      <w:numFmt w:val="bullet"/>
      <w:lvlText w:val="•"/>
      <w:lvlJc w:val="left"/>
      <w:pPr>
        <w:ind w:left="1144" w:hanging="422"/>
      </w:pPr>
      <w:rPr>
        <w:rFonts w:hint="default"/>
      </w:rPr>
    </w:lvl>
    <w:lvl w:ilvl="2" w:tplc="85E06EDE">
      <w:start w:val="1"/>
      <w:numFmt w:val="bullet"/>
      <w:lvlText w:val="•"/>
      <w:lvlJc w:val="left"/>
      <w:pPr>
        <w:ind w:left="2175" w:hanging="422"/>
      </w:pPr>
      <w:rPr>
        <w:rFonts w:hint="default"/>
      </w:rPr>
    </w:lvl>
    <w:lvl w:ilvl="3" w:tplc="CBB0DC20">
      <w:start w:val="1"/>
      <w:numFmt w:val="bullet"/>
      <w:lvlText w:val="•"/>
      <w:lvlJc w:val="left"/>
      <w:pPr>
        <w:ind w:left="3207" w:hanging="422"/>
      </w:pPr>
      <w:rPr>
        <w:rFonts w:hint="default"/>
      </w:rPr>
    </w:lvl>
    <w:lvl w:ilvl="4" w:tplc="2FF8BB20">
      <w:start w:val="1"/>
      <w:numFmt w:val="bullet"/>
      <w:lvlText w:val="•"/>
      <w:lvlJc w:val="left"/>
      <w:pPr>
        <w:ind w:left="4238" w:hanging="422"/>
      </w:pPr>
      <w:rPr>
        <w:rFonts w:hint="default"/>
      </w:rPr>
    </w:lvl>
    <w:lvl w:ilvl="5" w:tplc="363CE9B4">
      <w:start w:val="1"/>
      <w:numFmt w:val="bullet"/>
      <w:lvlText w:val="•"/>
      <w:lvlJc w:val="left"/>
      <w:pPr>
        <w:ind w:left="5269" w:hanging="422"/>
      </w:pPr>
      <w:rPr>
        <w:rFonts w:hint="default"/>
      </w:rPr>
    </w:lvl>
    <w:lvl w:ilvl="6" w:tplc="22E406FE">
      <w:start w:val="1"/>
      <w:numFmt w:val="bullet"/>
      <w:lvlText w:val="•"/>
      <w:lvlJc w:val="left"/>
      <w:pPr>
        <w:ind w:left="6301" w:hanging="422"/>
      </w:pPr>
      <w:rPr>
        <w:rFonts w:hint="default"/>
      </w:rPr>
    </w:lvl>
    <w:lvl w:ilvl="7" w:tplc="941EA7AA">
      <w:start w:val="1"/>
      <w:numFmt w:val="bullet"/>
      <w:lvlText w:val="•"/>
      <w:lvlJc w:val="left"/>
      <w:pPr>
        <w:ind w:left="7332" w:hanging="422"/>
      </w:pPr>
      <w:rPr>
        <w:rFonts w:hint="default"/>
      </w:rPr>
    </w:lvl>
    <w:lvl w:ilvl="8" w:tplc="CB8EAC82">
      <w:start w:val="1"/>
      <w:numFmt w:val="bullet"/>
      <w:lvlText w:val="•"/>
      <w:lvlJc w:val="left"/>
      <w:pPr>
        <w:ind w:left="8363" w:hanging="422"/>
      </w:pPr>
      <w:rPr>
        <w:rFonts w:hint="default"/>
      </w:rPr>
    </w:lvl>
  </w:abstractNum>
  <w:abstractNum w:abstractNumId="2" w15:restartNumberingAfterBreak="0">
    <w:nsid w:val="07AD2920"/>
    <w:multiLevelType w:val="hybridMultilevel"/>
    <w:tmpl w:val="C31486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B4647"/>
    <w:multiLevelType w:val="hybridMultilevel"/>
    <w:tmpl w:val="CD2A51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45FC1"/>
    <w:multiLevelType w:val="multilevel"/>
    <w:tmpl w:val="4E3E331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0D564EF1"/>
    <w:multiLevelType w:val="hybridMultilevel"/>
    <w:tmpl w:val="55447698"/>
    <w:lvl w:ilvl="0" w:tplc="02BC2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5519B3"/>
    <w:multiLevelType w:val="multilevel"/>
    <w:tmpl w:val="33EEB1A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52" w:hanging="2160"/>
      </w:pPr>
      <w:rPr>
        <w:rFonts w:hint="default"/>
      </w:rPr>
    </w:lvl>
  </w:abstractNum>
  <w:abstractNum w:abstractNumId="7" w15:restartNumberingAfterBreak="0">
    <w:nsid w:val="117F5745"/>
    <w:multiLevelType w:val="hybridMultilevel"/>
    <w:tmpl w:val="6DA86620"/>
    <w:lvl w:ilvl="0" w:tplc="6050541A">
      <w:start w:val="1"/>
      <w:numFmt w:val="bullet"/>
      <w:lvlText w:val=""/>
      <w:lvlJc w:val="left"/>
      <w:pPr>
        <w:ind w:left="113" w:hanging="567"/>
      </w:pPr>
      <w:rPr>
        <w:rFonts w:ascii="Symbol" w:eastAsia="Symbol" w:hAnsi="Symbol" w:hint="default"/>
        <w:sz w:val="28"/>
        <w:szCs w:val="28"/>
      </w:rPr>
    </w:lvl>
    <w:lvl w:ilvl="1" w:tplc="003C4DF6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2" w:tplc="3B2691C6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 w:tplc="CA4ED0F6">
      <w:start w:val="1"/>
      <w:numFmt w:val="bullet"/>
      <w:lvlText w:val="•"/>
      <w:lvlJc w:val="left"/>
      <w:pPr>
        <w:ind w:left="3207" w:hanging="567"/>
      </w:pPr>
      <w:rPr>
        <w:rFonts w:hint="default"/>
      </w:rPr>
    </w:lvl>
    <w:lvl w:ilvl="4" w:tplc="100887D4">
      <w:start w:val="1"/>
      <w:numFmt w:val="bullet"/>
      <w:lvlText w:val="•"/>
      <w:lvlJc w:val="left"/>
      <w:pPr>
        <w:ind w:left="4238" w:hanging="567"/>
      </w:pPr>
      <w:rPr>
        <w:rFonts w:hint="default"/>
      </w:rPr>
    </w:lvl>
    <w:lvl w:ilvl="5" w:tplc="5F0472DE">
      <w:start w:val="1"/>
      <w:numFmt w:val="bullet"/>
      <w:lvlText w:val="•"/>
      <w:lvlJc w:val="left"/>
      <w:pPr>
        <w:ind w:left="5269" w:hanging="567"/>
      </w:pPr>
      <w:rPr>
        <w:rFonts w:hint="default"/>
      </w:rPr>
    </w:lvl>
    <w:lvl w:ilvl="6" w:tplc="47586EB0">
      <w:start w:val="1"/>
      <w:numFmt w:val="bullet"/>
      <w:lvlText w:val="•"/>
      <w:lvlJc w:val="left"/>
      <w:pPr>
        <w:ind w:left="6301" w:hanging="567"/>
      </w:pPr>
      <w:rPr>
        <w:rFonts w:hint="default"/>
      </w:rPr>
    </w:lvl>
    <w:lvl w:ilvl="7" w:tplc="F8A6844A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85905B06">
      <w:start w:val="1"/>
      <w:numFmt w:val="bullet"/>
      <w:lvlText w:val="•"/>
      <w:lvlJc w:val="left"/>
      <w:pPr>
        <w:ind w:left="8363" w:hanging="567"/>
      </w:pPr>
      <w:rPr>
        <w:rFonts w:hint="default"/>
      </w:rPr>
    </w:lvl>
  </w:abstractNum>
  <w:abstractNum w:abstractNumId="8" w15:restartNumberingAfterBreak="0">
    <w:nsid w:val="149C49F8"/>
    <w:multiLevelType w:val="hybridMultilevel"/>
    <w:tmpl w:val="DCCAE0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E1DE2"/>
    <w:multiLevelType w:val="hybridMultilevel"/>
    <w:tmpl w:val="E5B0512E"/>
    <w:lvl w:ilvl="0" w:tplc="A7005CC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0D5619"/>
    <w:multiLevelType w:val="multilevel"/>
    <w:tmpl w:val="BB7AAA9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 w:val="0"/>
      </w:rPr>
    </w:lvl>
  </w:abstractNum>
  <w:abstractNum w:abstractNumId="11" w15:restartNumberingAfterBreak="0">
    <w:nsid w:val="17013E66"/>
    <w:multiLevelType w:val="hybridMultilevel"/>
    <w:tmpl w:val="4300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745750"/>
    <w:multiLevelType w:val="hybridMultilevel"/>
    <w:tmpl w:val="BD502DC4"/>
    <w:lvl w:ilvl="0" w:tplc="08AAD14C">
      <w:start w:val="1"/>
      <w:numFmt w:val="decimal"/>
      <w:lvlText w:val="%1)"/>
      <w:lvlJc w:val="left"/>
      <w:pPr>
        <w:ind w:left="113" w:hanging="567"/>
      </w:pPr>
      <w:rPr>
        <w:rFonts w:ascii="Times New Roman" w:eastAsiaTheme="minorHAnsi" w:hAnsi="Times New Roman" w:cs="Times New Roman"/>
        <w:spacing w:val="1"/>
        <w:sz w:val="28"/>
        <w:szCs w:val="28"/>
      </w:rPr>
    </w:lvl>
    <w:lvl w:ilvl="1" w:tplc="40B27DAC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2" w:tplc="BD5C1848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 w:tplc="EB605F88">
      <w:start w:val="1"/>
      <w:numFmt w:val="bullet"/>
      <w:lvlText w:val="•"/>
      <w:lvlJc w:val="left"/>
      <w:pPr>
        <w:ind w:left="3207" w:hanging="567"/>
      </w:pPr>
      <w:rPr>
        <w:rFonts w:hint="default"/>
      </w:rPr>
    </w:lvl>
    <w:lvl w:ilvl="4" w:tplc="64FEDD16">
      <w:start w:val="1"/>
      <w:numFmt w:val="bullet"/>
      <w:lvlText w:val="•"/>
      <w:lvlJc w:val="left"/>
      <w:pPr>
        <w:ind w:left="4238" w:hanging="567"/>
      </w:pPr>
      <w:rPr>
        <w:rFonts w:hint="default"/>
      </w:rPr>
    </w:lvl>
    <w:lvl w:ilvl="5" w:tplc="15B8A62C">
      <w:start w:val="1"/>
      <w:numFmt w:val="bullet"/>
      <w:lvlText w:val="•"/>
      <w:lvlJc w:val="left"/>
      <w:pPr>
        <w:ind w:left="5269" w:hanging="567"/>
      </w:pPr>
      <w:rPr>
        <w:rFonts w:hint="default"/>
      </w:rPr>
    </w:lvl>
    <w:lvl w:ilvl="6" w:tplc="59884EE8">
      <w:start w:val="1"/>
      <w:numFmt w:val="bullet"/>
      <w:lvlText w:val="•"/>
      <w:lvlJc w:val="left"/>
      <w:pPr>
        <w:ind w:left="6301" w:hanging="567"/>
      </w:pPr>
      <w:rPr>
        <w:rFonts w:hint="default"/>
      </w:rPr>
    </w:lvl>
    <w:lvl w:ilvl="7" w:tplc="8F60C82C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F73AFB72">
      <w:start w:val="1"/>
      <w:numFmt w:val="bullet"/>
      <w:lvlText w:val="•"/>
      <w:lvlJc w:val="left"/>
      <w:pPr>
        <w:ind w:left="8363" w:hanging="567"/>
      </w:pPr>
      <w:rPr>
        <w:rFonts w:hint="default"/>
      </w:rPr>
    </w:lvl>
  </w:abstractNum>
  <w:abstractNum w:abstractNumId="13" w15:restartNumberingAfterBreak="0">
    <w:nsid w:val="1F037A64"/>
    <w:multiLevelType w:val="multilevel"/>
    <w:tmpl w:val="96AA883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4" w15:restartNumberingAfterBreak="0">
    <w:nsid w:val="24B27DD1"/>
    <w:multiLevelType w:val="multilevel"/>
    <w:tmpl w:val="82C429F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15" w15:restartNumberingAfterBreak="0">
    <w:nsid w:val="277852D3"/>
    <w:multiLevelType w:val="hybridMultilevel"/>
    <w:tmpl w:val="7968185A"/>
    <w:lvl w:ilvl="0" w:tplc="0419000F">
      <w:start w:val="1"/>
      <w:numFmt w:val="decimal"/>
      <w:lvlText w:val="%1."/>
      <w:lvlJc w:val="left"/>
      <w:pPr>
        <w:ind w:left="284" w:hanging="284"/>
      </w:pPr>
      <w:rPr>
        <w:rFonts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3EA6DB6">
      <w:start w:val="1"/>
      <w:numFmt w:val="decimal"/>
      <w:lvlText w:val="%2."/>
      <w:lvlJc w:val="left"/>
      <w:pPr>
        <w:ind w:left="594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788CEAE">
      <w:numFmt w:val="bullet"/>
      <w:lvlText w:val="•"/>
      <w:lvlJc w:val="left"/>
      <w:pPr>
        <w:ind w:left="2609" w:hanging="281"/>
      </w:pPr>
      <w:rPr>
        <w:rFonts w:hint="default"/>
        <w:lang w:val="ru-RU" w:eastAsia="en-US" w:bidi="ar-SA"/>
      </w:rPr>
    </w:lvl>
    <w:lvl w:ilvl="3" w:tplc="8D9C141A">
      <w:numFmt w:val="bullet"/>
      <w:lvlText w:val="•"/>
      <w:lvlJc w:val="left"/>
      <w:pPr>
        <w:ind w:left="3613" w:hanging="281"/>
      </w:pPr>
      <w:rPr>
        <w:rFonts w:hint="default"/>
        <w:lang w:val="ru-RU" w:eastAsia="en-US" w:bidi="ar-SA"/>
      </w:rPr>
    </w:lvl>
    <w:lvl w:ilvl="4" w:tplc="AA40029A">
      <w:numFmt w:val="bullet"/>
      <w:lvlText w:val="•"/>
      <w:lvlJc w:val="left"/>
      <w:pPr>
        <w:ind w:left="4618" w:hanging="281"/>
      </w:pPr>
      <w:rPr>
        <w:rFonts w:hint="default"/>
        <w:lang w:val="ru-RU" w:eastAsia="en-US" w:bidi="ar-SA"/>
      </w:rPr>
    </w:lvl>
    <w:lvl w:ilvl="5" w:tplc="1B4A6EFE">
      <w:numFmt w:val="bullet"/>
      <w:lvlText w:val="•"/>
      <w:lvlJc w:val="left"/>
      <w:pPr>
        <w:ind w:left="5623" w:hanging="281"/>
      </w:pPr>
      <w:rPr>
        <w:rFonts w:hint="default"/>
        <w:lang w:val="ru-RU" w:eastAsia="en-US" w:bidi="ar-SA"/>
      </w:rPr>
    </w:lvl>
    <w:lvl w:ilvl="6" w:tplc="822422E6">
      <w:numFmt w:val="bullet"/>
      <w:lvlText w:val="•"/>
      <w:lvlJc w:val="left"/>
      <w:pPr>
        <w:ind w:left="6627" w:hanging="281"/>
      </w:pPr>
      <w:rPr>
        <w:rFonts w:hint="default"/>
        <w:lang w:val="ru-RU" w:eastAsia="en-US" w:bidi="ar-SA"/>
      </w:rPr>
    </w:lvl>
    <w:lvl w:ilvl="7" w:tplc="442E15C4">
      <w:numFmt w:val="bullet"/>
      <w:lvlText w:val="•"/>
      <w:lvlJc w:val="left"/>
      <w:pPr>
        <w:ind w:left="7632" w:hanging="281"/>
      </w:pPr>
      <w:rPr>
        <w:rFonts w:hint="default"/>
        <w:lang w:val="ru-RU" w:eastAsia="en-US" w:bidi="ar-SA"/>
      </w:rPr>
    </w:lvl>
    <w:lvl w:ilvl="8" w:tplc="6E62010E">
      <w:numFmt w:val="bullet"/>
      <w:lvlText w:val="•"/>
      <w:lvlJc w:val="left"/>
      <w:pPr>
        <w:ind w:left="8637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27826243"/>
    <w:multiLevelType w:val="multilevel"/>
    <w:tmpl w:val="2CEE1FF0"/>
    <w:lvl w:ilvl="0">
      <w:start w:val="14"/>
      <w:numFmt w:val="decimal"/>
      <w:lvlText w:val="%1"/>
      <w:lvlJc w:val="left"/>
      <w:pPr>
        <w:ind w:left="743" w:hanging="631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772" w:hanging="77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2895" w:hanging="77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71" w:hanging="77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46" w:hanging="77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2" w:hanging="77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98" w:hanging="77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74" w:hanging="772"/>
      </w:pPr>
      <w:rPr>
        <w:rFonts w:hint="default"/>
      </w:rPr>
    </w:lvl>
  </w:abstractNum>
  <w:abstractNum w:abstractNumId="17" w15:restartNumberingAfterBreak="0">
    <w:nsid w:val="292F2890"/>
    <w:multiLevelType w:val="hybridMultilevel"/>
    <w:tmpl w:val="06D47596"/>
    <w:lvl w:ilvl="0" w:tplc="7FC4268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1C023A"/>
    <w:multiLevelType w:val="multilevel"/>
    <w:tmpl w:val="BEE04C28"/>
    <w:lvl w:ilvl="0">
      <w:start w:val="3"/>
      <w:numFmt w:val="decimal"/>
      <w:lvlText w:val="%1"/>
      <w:lvlJc w:val="left"/>
      <w:pPr>
        <w:ind w:left="375" w:hanging="375"/>
      </w:pPr>
      <w:rPr>
        <w:rFonts w:asciiTheme="minorHAnsi" w:eastAsiaTheme="minorHAnsi" w:hAnsiTheme="minorHAnsi" w:cstheme="minorBidi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19" w15:restartNumberingAfterBreak="0">
    <w:nsid w:val="2C102726"/>
    <w:multiLevelType w:val="multilevel"/>
    <w:tmpl w:val="B28E9234"/>
    <w:lvl w:ilvl="0">
      <w:start w:val="10"/>
      <w:numFmt w:val="decimal"/>
      <w:lvlText w:val="%1."/>
      <w:lvlJc w:val="left"/>
      <w:pPr>
        <w:ind w:left="113" w:hanging="423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1">
      <w:start w:val="1"/>
      <w:numFmt w:val="decimal"/>
      <w:lvlText w:val="%1.%2"/>
      <w:lvlJc w:val="left"/>
      <w:pPr>
        <w:ind w:left="113" w:hanging="597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59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597"/>
      </w:pPr>
      <w:rPr>
        <w:rFonts w:hint="default"/>
      </w:rPr>
    </w:lvl>
  </w:abstractNum>
  <w:abstractNum w:abstractNumId="20" w15:restartNumberingAfterBreak="0">
    <w:nsid w:val="30AD1BF4"/>
    <w:multiLevelType w:val="hybridMultilevel"/>
    <w:tmpl w:val="3DD47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DE4BF7"/>
    <w:multiLevelType w:val="hybridMultilevel"/>
    <w:tmpl w:val="1ABE45F6"/>
    <w:lvl w:ilvl="0" w:tplc="6FE624F2">
      <w:start w:val="1"/>
      <w:numFmt w:val="bullet"/>
      <w:lvlText w:val=""/>
      <w:lvlJc w:val="left"/>
      <w:pPr>
        <w:ind w:left="113" w:hanging="567"/>
      </w:pPr>
      <w:rPr>
        <w:rFonts w:ascii="Symbol" w:eastAsia="Symbol" w:hAnsi="Symbol" w:hint="default"/>
        <w:sz w:val="28"/>
        <w:szCs w:val="28"/>
      </w:rPr>
    </w:lvl>
    <w:lvl w:ilvl="1" w:tplc="DF762D94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2" w:tplc="0D18A004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 w:tplc="2EAA855C">
      <w:start w:val="1"/>
      <w:numFmt w:val="bullet"/>
      <w:lvlText w:val="•"/>
      <w:lvlJc w:val="left"/>
      <w:pPr>
        <w:ind w:left="3207" w:hanging="567"/>
      </w:pPr>
      <w:rPr>
        <w:rFonts w:hint="default"/>
      </w:rPr>
    </w:lvl>
    <w:lvl w:ilvl="4" w:tplc="A22609E8">
      <w:start w:val="1"/>
      <w:numFmt w:val="bullet"/>
      <w:lvlText w:val="•"/>
      <w:lvlJc w:val="left"/>
      <w:pPr>
        <w:ind w:left="4238" w:hanging="567"/>
      </w:pPr>
      <w:rPr>
        <w:rFonts w:hint="default"/>
      </w:rPr>
    </w:lvl>
    <w:lvl w:ilvl="5" w:tplc="55F27E1A">
      <w:start w:val="1"/>
      <w:numFmt w:val="bullet"/>
      <w:lvlText w:val="•"/>
      <w:lvlJc w:val="left"/>
      <w:pPr>
        <w:ind w:left="5269" w:hanging="567"/>
      </w:pPr>
      <w:rPr>
        <w:rFonts w:hint="default"/>
      </w:rPr>
    </w:lvl>
    <w:lvl w:ilvl="6" w:tplc="4CE093B0">
      <w:start w:val="1"/>
      <w:numFmt w:val="bullet"/>
      <w:lvlText w:val="•"/>
      <w:lvlJc w:val="left"/>
      <w:pPr>
        <w:ind w:left="6301" w:hanging="567"/>
      </w:pPr>
      <w:rPr>
        <w:rFonts w:hint="default"/>
      </w:rPr>
    </w:lvl>
    <w:lvl w:ilvl="7" w:tplc="3AC4DF78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82348C9C">
      <w:start w:val="1"/>
      <w:numFmt w:val="bullet"/>
      <w:lvlText w:val="•"/>
      <w:lvlJc w:val="left"/>
      <w:pPr>
        <w:ind w:left="8363" w:hanging="567"/>
      </w:pPr>
      <w:rPr>
        <w:rFonts w:hint="default"/>
      </w:rPr>
    </w:lvl>
  </w:abstractNum>
  <w:abstractNum w:abstractNumId="22" w15:restartNumberingAfterBreak="0">
    <w:nsid w:val="323A1F14"/>
    <w:multiLevelType w:val="multilevel"/>
    <w:tmpl w:val="BAB2B55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3" w15:restartNumberingAfterBreak="0">
    <w:nsid w:val="333B2B73"/>
    <w:multiLevelType w:val="multilevel"/>
    <w:tmpl w:val="67000696"/>
    <w:lvl w:ilvl="0">
      <w:start w:val="12"/>
      <w:numFmt w:val="decimal"/>
      <w:lvlText w:val="%1"/>
      <w:lvlJc w:val="left"/>
      <w:pPr>
        <w:ind w:left="694" w:hanging="562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94" w:hanging="56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644" w:hanging="56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9" w:hanging="56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95" w:hanging="56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70" w:hanging="56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5" w:hanging="56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20" w:hanging="56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562"/>
      </w:pPr>
      <w:rPr>
        <w:rFonts w:hint="default"/>
      </w:rPr>
    </w:lvl>
  </w:abstractNum>
  <w:abstractNum w:abstractNumId="24" w15:restartNumberingAfterBreak="0">
    <w:nsid w:val="3495692E"/>
    <w:multiLevelType w:val="hybridMultilevel"/>
    <w:tmpl w:val="FC806D4E"/>
    <w:lvl w:ilvl="0" w:tplc="77742C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E3BE7DF2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D1508C22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7F86BDA"/>
    <w:multiLevelType w:val="hybridMultilevel"/>
    <w:tmpl w:val="8BAA70D8"/>
    <w:lvl w:ilvl="0" w:tplc="87C29466">
      <w:start w:val="1"/>
      <w:numFmt w:val="bullet"/>
      <w:lvlText w:val=""/>
      <w:lvlJc w:val="left"/>
      <w:pPr>
        <w:ind w:left="113" w:hanging="567"/>
      </w:pPr>
      <w:rPr>
        <w:rFonts w:ascii="Symbol" w:eastAsia="Symbol" w:hAnsi="Symbol" w:hint="default"/>
        <w:sz w:val="24"/>
        <w:szCs w:val="24"/>
      </w:rPr>
    </w:lvl>
    <w:lvl w:ilvl="1" w:tplc="7A628748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2" w:tplc="3C1C5C98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 w:tplc="9DA43840">
      <w:start w:val="1"/>
      <w:numFmt w:val="bullet"/>
      <w:lvlText w:val="•"/>
      <w:lvlJc w:val="left"/>
      <w:pPr>
        <w:ind w:left="3207" w:hanging="567"/>
      </w:pPr>
      <w:rPr>
        <w:rFonts w:hint="default"/>
      </w:rPr>
    </w:lvl>
    <w:lvl w:ilvl="4" w:tplc="5BFEB2DA">
      <w:start w:val="1"/>
      <w:numFmt w:val="bullet"/>
      <w:lvlText w:val="•"/>
      <w:lvlJc w:val="left"/>
      <w:pPr>
        <w:ind w:left="4238" w:hanging="567"/>
      </w:pPr>
      <w:rPr>
        <w:rFonts w:hint="default"/>
      </w:rPr>
    </w:lvl>
    <w:lvl w:ilvl="5" w:tplc="D9D447F6">
      <w:start w:val="1"/>
      <w:numFmt w:val="bullet"/>
      <w:lvlText w:val="•"/>
      <w:lvlJc w:val="left"/>
      <w:pPr>
        <w:ind w:left="5269" w:hanging="567"/>
      </w:pPr>
      <w:rPr>
        <w:rFonts w:hint="default"/>
      </w:rPr>
    </w:lvl>
    <w:lvl w:ilvl="6" w:tplc="31DAF8A4">
      <w:start w:val="1"/>
      <w:numFmt w:val="bullet"/>
      <w:lvlText w:val="•"/>
      <w:lvlJc w:val="left"/>
      <w:pPr>
        <w:ind w:left="6301" w:hanging="567"/>
      </w:pPr>
      <w:rPr>
        <w:rFonts w:hint="default"/>
      </w:rPr>
    </w:lvl>
    <w:lvl w:ilvl="7" w:tplc="72DA9064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C4B2707C">
      <w:start w:val="1"/>
      <w:numFmt w:val="bullet"/>
      <w:lvlText w:val="•"/>
      <w:lvlJc w:val="left"/>
      <w:pPr>
        <w:ind w:left="8363" w:hanging="567"/>
      </w:pPr>
      <w:rPr>
        <w:rFonts w:hint="default"/>
      </w:rPr>
    </w:lvl>
  </w:abstractNum>
  <w:abstractNum w:abstractNumId="26" w15:restartNumberingAfterBreak="0">
    <w:nsid w:val="3C0C5743"/>
    <w:multiLevelType w:val="multilevel"/>
    <w:tmpl w:val="B7F029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27" w15:restartNumberingAfterBreak="0">
    <w:nsid w:val="3C693C2D"/>
    <w:multiLevelType w:val="hybridMultilevel"/>
    <w:tmpl w:val="A0C4F3BC"/>
    <w:lvl w:ilvl="0" w:tplc="0419000F">
      <w:start w:val="1"/>
      <w:numFmt w:val="decimal"/>
      <w:lvlText w:val="%1."/>
      <w:lvlJc w:val="left"/>
      <w:pPr>
        <w:ind w:left="5606" w:hanging="360"/>
      </w:pPr>
    </w:lvl>
    <w:lvl w:ilvl="1" w:tplc="04190019" w:tentative="1">
      <w:start w:val="1"/>
      <w:numFmt w:val="lowerLetter"/>
      <w:lvlText w:val="%2."/>
      <w:lvlJc w:val="left"/>
      <w:pPr>
        <w:ind w:left="6686" w:hanging="360"/>
      </w:pPr>
    </w:lvl>
    <w:lvl w:ilvl="2" w:tplc="0419001B">
      <w:start w:val="1"/>
      <w:numFmt w:val="lowerRoman"/>
      <w:lvlText w:val="%3."/>
      <w:lvlJc w:val="right"/>
      <w:pPr>
        <w:ind w:left="7406" w:hanging="180"/>
      </w:pPr>
    </w:lvl>
    <w:lvl w:ilvl="3" w:tplc="0419000F">
      <w:start w:val="1"/>
      <w:numFmt w:val="decimal"/>
      <w:lvlText w:val="%4."/>
      <w:lvlJc w:val="left"/>
      <w:pPr>
        <w:ind w:left="8126" w:hanging="360"/>
      </w:pPr>
    </w:lvl>
    <w:lvl w:ilvl="4" w:tplc="04190019">
      <w:start w:val="1"/>
      <w:numFmt w:val="lowerLetter"/>
      <w:lvlText w:val="%5."/>
      <w:lvlJc w:val="left"/>
      <w:pPr>
        <w:ind w:left="8846" w:hanging="360"/>
      </w:pPr>
    </w:lvl>
    <w:lvl w:ilvl="5" w:tplc="0419001B" w:tentative="1">
      <w:start w:val="1"/>
      <w:numFmt w:val="lowerRoman"/>
      <w:lvlText w:val="%6."/>
      <w:lvlJc w:val="right"/>
      <w:pPr>
        <w:ind w:left="9566" w:hanging="180"/>
      </w:pPr>
    </w:lvl>
    <w:lvl w:ilvl="6" w:tplc="0419000F" w:tentative="1">
      <w:start w:val="1"/>
      <w:numFmt w:val="decimal"/>
      <w:lvlText w:val="%7."/>
      <w:lvlJc w:val="left"/>
      <w:pPr>
        <w:ind w:left="10286" w:hanging="360"/>
      </w:pPr>
    </w:lvl>
    <w:lvl w:ilvl="7" w:tplc="04190019" w:tentative="1">
      <w:start w:val="1"/>
      <w:numFmt w:val="lowerLetter"/>
      <w:lvlText w:val="%8."/>
      <w:lvlJc w:val="left"/>
      <w:pPr>
        <w:ind w:left="11006" w:hanging="360"/>
      </w:pPr>
    </w:lvl>
    <w:lvl w:ilvl="8" w:tplc="0419001B" w:tentative="1">
      <w:start w:val="1"/>
      <w:numFmt w:val="lowerRoman"/>
      <w:lvlText w:val="%9."/>
      <w:lvlJc w:val="right"/>
      <w:pPr>
        <w:ind w:left="11726" w:hanging="180"/>
      </w:pPr>
    </w:lvl>
  </w:abstractNum>
  <w:abstractNum w:abstractNumId="28" w15:restartNumberingAfterBreak="0">
    <w:nsid w:val="3CA25D38"/>
    <w:multiLevelType w:val="hybridMultilevel"/>
    <w:tmpl w:val="D87A57C4"/>
    <w:lvl w:ilvl="0" w:tplc="5BA65DE6">
      <w:start w:val="1"/>
      <w:numFmt w:val="decimal"/>
      <w:lvlText w:val="%1)"/>
      <w:lvlJc w:val="left"/>
      <w:pPr>
        <w:ind w:left="113" w:hanging="567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C4E645D0">
      <w:start w:val="1"/>
      <w:numFmt w:val="bullet"/>
      <w:lvlText w:val="•"/>
      <w:lvlJc w:val="left"/>
      <w:pPr>
        <w:ind w:left="1144" w:hanging="567"/>
      </w:pPr>
      <w:rPr>
        <w:rFonts w:hint="default"/>
      </w:rPr>
    </w:lvl>
    <w:lvl w:ilvl="2" w:tplc="AD7A9CD6">
      <w:start w:val="1"/>
      <w:numFmt w:val="bullet"/>
      <w:lvlText w:val="•"/>
      <w:lvlJc w:val="left"/>
      <w:pPr>
        <w:ind w:left="2175" w:hanging="567"/>
      </w:pPr>
      <w:rPr>
        <w:rFonts w:hint="default"/>
      </w:rPr>
    </w:lvl>
    <w:lvl w:ilvl="3" w:tplc="2E0A8F0C">
      <w:start w:val="1"/>
      <w:numFmt w:val="bullet"/>
      <w:lvlText w:val="•"/>
      <w:lvlJc w:val="left"/>
      <w:pPr>
        <w:ind w:left="3207" w:hanging="567"/>
      </w:pPr>
      <w:rPr>
        <w:rFonts w:hint="default"/>
      </w:rPr>
    </w:lvl>
    <w:lvl w:ilvl="4" w:tplc="25BE3F08">
      <w:start w:val="1"/>
      <w:numFmt w:val="bullet"/>
      <w:lvlText w:val="•"/>
      <w:lvlJc w:val="left"/>
      <w:pPr>
        <w:ind w:left="4238" w:hanging="567"/>
      </w:pPr>
      <w:rPr>
        <w:rFonts w:hint="default"/>
      </w:rPr>
    </w:lvl>
    <w:lvl w:ilvl="5" w:tplc="86CE2CA0">
      <w:start w:val="1"/>
      <w:numFmt w:val="bullet"/>
      <w:lvlText w:val="•"/>
      <w:lvlJc w:val="left"/>
      <w:pPr>
        <w:ind w:left="5269" w:hanging="567"/>
      </w:pPr>
      <w:rPr>
        <w:rFonts w:hint="default"/>
      </w:rPr>
    </w:lvl>
    <w:lvl w:ilvl="6" w:tplc="5DAC1ACE">
      <w:start w:val="1"/>
      <w:numFmt w:val="bullet"/>
      <w:lvlText w:val="•"/>
      <w:lvlJc w:val="left"/>
      <w:pPr>
        <w:ind w:left="6301" w:hanging="567"/>
      </w:pPr>
      <w:rPr>
        <w:rFonts w:hint="default"/>
      </w:rPr>
    </w:lvl>
    <w:lvl w:ilvl="7" w:tplc="C9C8ACC0">
      <w:start w:val="1"/>
      <w:numFmt w:val="bullet"/>
      <w:lvlText w:val="•"/>
      <w:lvlJc w:val="left"/>
      <w:pPr>
        <w:ind w:left="7332" w:hanging="567"/>
      </w:pPr>
      <w:rPr>
        <w:rFonts w:hint="default"/>
      </w:rPr>
    </w:lvl>
    <w:lvl w:ilvl="8" w:tplc="C67C3DD2">
      <w:start w:val="1"/>
      <w:numFmt w:val="bullet"/>
      <w:lvlText w:val="•"/>
      <w:lvlJc w:val="left"/>
      <w:pPr>
        <w:ind w:left="8363" w:hanging="567"/>
      </w:pPr>
      <w:rPr>
        <w:rFonts w:hint="default"/>
      </w:rPr>
    </w:lvl>
  </w:abstractNum>
  <w:abstractNum w:abstractNumId="29" w15:restartNumberingAfterBreak="0">
    <w:nsid w:val="3D62097C"/>
    <w:multiLevelType w:val="hybridMultilevel"/>
    <w:tmpl w:val="29C248C4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0" w15:restartNumberingAfterBreak="0">
    <w:nsid w:val="41690EC8"/>
    <w:multiLevelType w:val="multilevel"/>
    <w:tmpl w:val="FFB8F86A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1" w15:restartNumberingAfterBreak="0">
    <w:nsid w:val="46917A85"/>
    <w:multiLevelType w:val="hybridMultilevel"/>
    <w:tmpl w:val="10587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604A26"/>
    <w:multiLevelType w:val="hybridMultilevel"/>
    <w:tmpl w:val="D206EB86"/>
    <w:lvl w:ilvl="0" w:tplc="130C2E18">
      <w:start w:val="8"/>
      <w:numFmt w:val="decimal"/>
      <w:lvlText w:val="%1"/>
      <w:lvlJc w:val="left"/>
      <w:pPr>
        <w:ind w:left="113" w:hanging="14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1" w:tplc="DBC6FA2E">
      <w:start w:val="1"/>
      <w:numFmt w:val="bullet"/>
      <w:lvlText w:val="•"/>
      <w:lvlJc w:val="left"/>
      <w:pPr>
        <w:ind w:left="1144" w:hanging="142"/>
      </w:pPr>
      <w:rPr>
        <w:rFonts w:hint="default"/>
      </w:rPr>
    </w:lvl>
    <w:lvl w:ilvl="2" w:tplc="78CA7C50">
      <w:start w:val="1"/>
      <w:numFmt w:val="bullet"/>
      <w:lvlText w:val="•"/>
      <w:lvlJc w:val="left"/>
      <w:pPr>
        <w:ind w:left="2175" w:hanging="142"/>
      </w:pPr>
      <w:rPr>
        <w:rFonts w:hint="default"/>
      </w:rPr>
    </w:lvl>
    <w:lvl w:ilvl="3" w:tplc="8020F482">
      <w:start w:val="1"/>
      <w:numFmt w:val="bullet"/>
      <w:lvlText w:val="•"/>
      <w:lvlJc w:val="left"/>
      <w:pPr>
        <w:ind w:left="3207" w:hanging="142"/>
      </w:pPr>
      <w:rPr>
        <w:rFonts w:hint="default"/>
      </w:rPr>
    </w:lvl>
    <w:lvl w:ilvl="4" w:tplc="DBEEF6B4">
      <w:start w:val="1"/>
      <w:numFmt w:val="bullet"/>
      <w:lvlText w:val="•"/>
      <w:lvlJc w:val="left"/>
      <w:pPr>
        <w:ind w:left="4238" w:hanging="142"/>
      </w:pPr>
      <w:rPr>
        <w:rFonts w:hint="default"/>
      </w:rPr>
    </w:lvl>
    <w:lvl w:ilvl="5" w:tplc="027CBBF2">
      <w:start w:val="1"/>
      <w:numFmt w:val="bullet"/>
      <w:lvlText w:val="•"/>
      <w:lvlJc w:val="left"/>
      <w:pPr>
        <w:ind w:left="5269" w:hanging="142"/>
      </w:pPr>
      <w:rPr>
        <w:rFonts w:hint="default"/>
      </w:rPr>
    </w:lvl>
    <w:lvl w:ilvl="6" w:tplc="BD702132">
      <w:start w:val="1"/>
      <w:numFmt w:val="bullet"/>
      <w:lvlText w:val="•"/>
      <w:lvlJc w:val="left"/>
      <w:pPr>
        <w:ind w:left="6301" w:hanging="142"/>
      </w:pPr>
      <w:rPr>
        <w:rFonts w:hint="default"/>
      </w:rPr>
    </w:lvl>
    <w:lvl w:ilvl="7" w:tplc="D37CE548">
      <w:start w:val="1"/>
      <w:numFmt w:val="bullet"/>
      <w:lvlText w:val="•"/>
      <w:lvlJc w:val="left"/>
      <w:pPr>
        <w:ind w:left="7332" w:hanging="142"/>
      </w:pPr>
      <w:rPr>
        <w:rFonts w:hint="default"/>
      </w:rPr>
    </w:lvl>
    <w:lvl w:ilvl="8" w:tplc="775227BA">
      <w:start w:val="1"/>
      <w:numFmt w:val="bullet"/>
      <w:lvlText w:val="•"/>
      <w:lvlJc w:val="left"/>
      <w:pPr>
        <w:ind w:left="8363" w:hanging="142"/>
      </w:pPr>
      <w:rPr>
        <w:rFonts w:hint="default"/>
      </w:rPr>
    </w:lvl>
  </w:abstractNum>
  <w:abstractNum w:abstractNumId="33" w15:restartNumberingAfterBreak="0">
    <w:nsid w:val="55A85D29"/>
    <w:multiLevelType w:val="hybridMultilevel"/>
    <w:tmpl w:val="9A146D42"/>
    <w:lvl w:ilvl="0" w:tplc="1BCA7AA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FD1092"/>
    <w:multiLevelType w:val="multilevel"/>
    <w:tmpl w:val="CA94477A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35" w15:restartNumberingAfterBreak="0">
    <w:nsid w:val="5C9A448F"/>
    <w:multiLevelType w:val="multilevel"/>
    <w:tmpl w:val="2136786C"/>
    <w:lvl w:ilvl="0">
      <w:start w:val="5"/>
      <w:numFmt w:val="decimal"/>
      <w:lvlText w:val="%1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735" w:hanging="360"/>
      </w:pPr>
      <w:rPr>
        <w:rFonts w:ascii="Times New Roman" w:hAnsi="Times New Roman" w:cs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asciiTheme="minorHAnsi" w:hAnsiTheme="minorHAnsi" w:cstheme="minorBidi" w:hint="default"/>
        <w:sz w:val="22"/>
      </w:rPr>
    </w:lvl>
  </w:abstractNum>
  <w:abstractNum w:abstractNumId="36" w15:restartNumberingAfterBreak="0">
    <w:nsid w:val="5F102D12"/>
    <w:multiLevelType w:val="multilevel"/>
    <w:tmpl w:val="5C721F36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37" w15:restartNumberingAfterBreak="0">
    <w:nsid w:val="5F6F6641"/>
    <w:multiLevelType w:val="multilevel"/>
    <w:tmpl w:val="5C3A86D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 w:val="0"/>
      </w:rPr>
    </w:lvl>
  </w:abstractNum>
  <w:abstractNum w:abstractNumId="38" w15:restartNumberingAfterBreak="0">
    <w:nsid w:val="5FE22761"/>
    <w:multiLevelType w:val="multilevel"/>
    <w:tmpl w:val="BBA8A61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  <w:b w:val="0"/>
      </w:rPr>
    </w:lvl>
    <w:lvl w:ilvl="1">
      <w:start w:val="1"/>
      <w:numFmt w:val="decimal"/>
      <w:lvlText w:val="%1.%2"/>
      <w:lvlJc w:val="left"/>
      <w:pPr>
        <w:ind w:left="750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  <w:b w:val="0"/>
      </w:rPr>
    </w:lvl>
  </w:abstractNum>
  <w:abstractNum w:abstractNumId="39" w15:restartNumberingAfterBreak="0">
    <w:nsid w:val="60F149B9"/>
    <w:multiLevelType w:val="multilevel"/>
    <w:tmpl w:val="24403704"/>
    <w:lvl w:ilvl="0">
      <w:start w:val="14"/>
      <w:numFmt w:val="decimal"/>
      <w:lvlText w:val="%1"/>
      <w:lvlJc w:val="left"/>
      <w:pPr>
        <w:ind w:left="113" w:hanging="562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3" w:hanging="562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13" w:hanging="806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3207" w:hanging="80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80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80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80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80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806"/>
      </w:pPr>
      <w:rPr>
        <w:rFonts w:hint="default"/>
      </w:rPr>
    </w:lvl>
  </w:abstractNum>
  <w:abstractNum w:abstractNumId="40" w15:restartNumberingAfterBreak="0">
    <w:nsid w:val="61832202"/>
    <w:multiLevelType w:val="multilevel"/>
    <w:tmpl w:val="096E05DA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50" w:hanging="375"/>
      </w:pPr>
      <w:rPr>
        <w:b/>
      </w:rPr>
    </w:lvl>
    <w:lvl w:ilvl="2">
      <w:start w:val="1"/>
      <w:numFmt w:val="decimal"/>
      <w:lvlText w:val="%1.%2.%3"/>
      <w:lvlJc w:val="left"/>
      <w:pPr>
        <w:ind w:left="1470" w:hanging="720"/>
      </w:pPr>
    </w:lvl>
    <w:lvl w:ilvl="3">
      <w:start w:val="1"/>
      <w:numFmt w:val="decimal"/>
      <w:lvlText w:val="%1.%2.%3.%4"/>
      <w:lvlJc w:val="left"/>
      <w:pPr>
        <w:ind w:left="2205" w:hanging="1080"/>
      </w:pPr>
    </w:lvl>
    <w:lvl w:ilvl="4">
      <w:start w:val="1"/>
      <w:numFmt w:val="decimal"/>
      <w:lvlText w:val="%1.%2.%3.%4.%5"/>
      <w:lvlJc w:val="left"/>
      <w:pPr>
        <w:ind w:left="2580" w:hanging="1080"/>
      </w:pPr>
    </w:lvl>
    <w:lvl w:ilvl="5">
      <w:start w:val="1"/>
      <w:numFmt w:val="decimal"/>
      <w:lvlText w:val="%1.%2.%3.%4.%5.%6"/>
      <w:lvlJc w:val="left"/>
      <w:pPr>
        <w:ind w:left="3315" w:hanging="1440"/>
      </w:pPr>
    </w:lvl>
    <w:lvl w:ilvl="6">
      <w:start w:val="1"/>
      <w:numFmt w:val="decimal"/>
      <w:lvlText w:val="%1.%2.%3.%4.%5.%6.%7"/>
      <w:lvlJc w:val="left"/>
      <w:pPr>
        <w:ind w:left="3690" w:hanging="1440"/>
      </w:pPr>
    </w:lvl>
    <w:lvl w:ilvl="7">
      <w:start w:val="1"/>
      <w:numFmt w:val="decimal"/>
      <w:lvlText w:val="%1.%2.%3.%4.%5.%6.%7.%8"/>
      <w:lvlJc w:val="left"/>
      <w:pPr>
        <w:ind w:left="4425" w:hanging="1800"/>
      </w:pPr>
    </w:lvl>
    <w:lvl w:ilvl="8">
      <w:start w:val="1"/>
      <w:numFmt w:val="decimal"/>
      <w:lvlText w:val="%1.%2.%3.%4.%5.%6.%7.%8.%9"/>
      <w:lvlJc w:val="left"/>
      <w:pPr>
        <w:ind w:left="5160" w:hanging="2160"/>
      </w:pPr>
    </w:lvl>
  </w:abstractNum>
  <w:abstractNum w:abstractNumId="41" w15:restartNumberingAfterBreak="0">
    <w:nsid w:val="63365DFA"/>
    <w:multiLevelType w:val="multilevel"/>
    <w:tmpl w:val="12C4398A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4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12" w:hanging="2160"/>
      </w:pPr>
      <w:rPr>
        <w:rFonts w:hint="default"/>
        <w:b/>
      </w:rPr>
    </w:lvl>
  </w:abstractNum>
  <w:abstractNum w:abstractNumId="42" w15:restartNumberingAfterBreak="0">
    <w:nsid w:val="66E51DAB"/>
    <w:multiLevelType w:val="multilevel"/>
    <w:tmpl w:val="1DE8BFE8"/>
    <w:lvl w:ilvl="0">
      <w:start w:val="14"/>
      <w:numFmt w:val="decimal"/>
      <w:lvlText w:val="%1"/>
      <w:lvlJc w:val="left"/>
      <w:pPr>
        <w:ind w:left="113" w:hanging="63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3" w:hanging="631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>
      <w:start w:val="1"/>
      <w:numFmt w:val="bullet"/>
      <w:lvlText w:val="•"/>
      <w:lvlJc w:val="left"/>
      <w:pPr>
        <w:ind w:left="2175" w:hanging="63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7" w:hanging="63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38" w:hanging="63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69" w:hanging="63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1" w:hanging="63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32" w:hanging="63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63" w:hanging="631"/>
      </w:pPr>
      <w:rPr>
        <w:rFonts w:hint="default"/>
      </w:rPr>
    </w:lvl>
  </w:abstractNum>
  <w:abstractNum w:abstractNumId="43" w15:restartNumberingAfterBreak="0">
    <w:nsid w:val="674C2B86"/>
    <w:multiLevelType w:val="multilevel"/>
    <w:tmpl w:val="EA36CCB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66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-1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-10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-41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-363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-312" w:hanging="2160"/>
      </w:pPr>
      <w:rPr>
        <w:rFonts w:hint="default"/>
        <w:b/>
      </w:rPr>
    </w:lvl>
  </w:abstractNum>
  <w:abstractNum w:abstractNumId="44" w15:restartNumberingAfterBreak="0">
    <w:nsid w:val="6E661CA3"/>
    <w:multiLevelType w:val="multilevel"/>
    <w:tmpl w:val="DE76EF68"/>
    <w:lvl w:ilvl="0">
      <w:start w:val="1"/>
      <w:numFmt w:val="bullet"/>
      <w:lvlText w:val=""/>
      <w:lvlJc w:val="left"/>
      <w:pPr>
        <w:ind w:left="375" w:hanging="375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ascii="Times New Roman" w:eastAsiaTheme="minorHAnsi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inorHAnsi" w:eastAsiaTheme="minorHAnsi" w:hAnsiTheme="minorHAnsi" w:cstheme="minorBidi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inorHAnsi" w:eastAsiaTheme="minorHAnsi" w:hAnsiTheme="minorHAnsi" w:cstheme="minorBidi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Theme="minorHAnsi" w:eastAsiaTheme="minorHAnsi" w:hAnsiTheme="minorHAnsi" w:cstheme="minorBidi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Theme="minorHAnsi" w:eastAsiaTheme="minorHAnsi" w:hAnsiTheme="minorHAnsi" w:cstheme="minorBidi" w:hint="default"/>
      </w:rPr>
    </w:lvl>
  </w:abstractNum>
  <w:abstractNum w:abstractNumId="45" w15:restartNumberingAfterBreak="0">
    <w:nsid w:val="73560920"/>
    <w:multiLevelType w:val="hybridMultilevel"/>
    <w:tmpl w:val="03122038"/>
    <w:lvl w:ilvl="0" w:tplc="7A103D0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654776">
    <w:abstractNumId w:val="15"/>
  </w:num>
  <w:num w:numId="2" w16cid:durableId="399013841">
    <w:abstractNumId w:val="30"/>
  </w:num>
  <w:num w:numId="3" w16cid:durableId="2022509245">
    <w:abstractNumId w:val="13"/>
  </w:num>
  <w:num w:numId="4" w16cid:durableId="281230216">
    <w:abstractNumId w:val="27"/>
  </w:num>
  <w:num w:numId="5" w16cid:durableId="1739283814">
    <w:abstractNumId w:val="32"/>
  </w:num>
  <w:num w:numId="6" w16cid:durableId="1617520109">
    <w:abstractNumId w:val="21"/>
  </w:num>
  <w:num w:numId="7" w16cid:durableId="656034435">
    <w:abstractNumId w:val="12"/>
  </w:num>
  <w:num w:numId="8" w16cid:durableId="1155804355">
    <w:abstractNumId w:val="1"/>
  </w:num>
  <w:num w:numId="9" w16cid:durableId="494613409">
    <w:abstractNumId w:val="28"/>
  </w:num>
  <w:num w:numId="10" w16cid:durableId="1222137135">
    <w:abstractNumId w:val="7"/>
  </w:num>
  <w:num w:numId="11" w16cid:durableId="705832187">
    <w:abstractNumId w:val="25"/>
  </w:num>
  <w:num w:numId="12" w16cid:durableId="1620842153">
    <w:abstractNumId w:val="42"/>
  </w:num>
  <w:num w:numId="13" w16cid:durableId="811487942">
    <w:abstractNumId w:val="39"/>
  </w:num>
  <w:num w:numId="14" w16cid:durableId="799156283">
    <w:abstractNumId w:val="16"/>
  </w:num>
  <w:num w:numId="15" w16cid:durableId="727995012">
    <w:abstractNumId w:val="23"/>
  </w:num>
  <w:num w:numId="16" w16cid:durableId="1124348170">
    <w:abstractNumId w:val="19"/>
  </w:num>
  <w:num w:numId="17" w16cid:durableId="1993757572">
    <w:abstractNumId w:val="24"/>
  </w:num>
  <w:num w:numId="18" w16cid:durableId="384110538">
    <w:abstractNumId w:val="8"/>
  </w:num>
  <w:num w:numId="19" w16cid:durableId="2082021611">
    <w:abstractNumId w:val="26"/>
  </w:num>
  <w:num w:numId="20" w16cid:durableId="55402865">
    <w:abstractNumId w:val="10"/>
  </w:num>
  <w:num w:numId="21" w16cid:durableId="685786894">
    <w:abstractNumId w:val="45"/>
  </w:num>
  <w:num w:numId="22" w16cid:durableId="2083600205">
    <w:abstractNumId w:val="38"/>
  </w:num>
  <w:num w:numId="23" w16cid:durableId="944581732">
    <w:abstractNumId w:val="6"/>
  </w:num>
  <w:num w:numId="24" w16cid:durableId="1670019075">
    <w:abstractNumId w:val="37"/>
  </w:num>
  <w:num w:numId="25" w16cid:durableId="664556216">
    <w:abstractNumId w:val="14"/>
  </w:num>
  <w:num w:numId="26" w16cid:durableId="732311623">
    <w:abstractNumId w:val="35"/>
  </w:num>
  <w:num w:numId="27" w16cid:durableId="1540818719">
    <w:abstractNumId w:val="33"/>
  </w:num>
  <w:num w:numId="28" w16cid:durableId="1646810315">
    <w:abstractNumId w:val="43"/>
  </w:num>
  <w:num w:numId="29" w16cid:durableId="1389262746">
    <w:abstractNumId w:val="20"/>
  </w:num>
  <w:num w:numId="30" w16cid:durableId="460225281">
    <w:abstractNumId w:val="5"/>
  </w:num>
  <w:num w:numId="31" w16cid:durableId="1601794964">
    <w:abstractNumId w:val="2"/>
  </w:num>
  <w:num w:numId="32" w16cid:durableId="236327120">
    <w:abstractNumId w:val="11"/>
  </w:num>
  <w:num w:numId="33" w16cid:durableId="1773351892">
    <w:abstractNumId w:val="36"/>
  </w:num>
  <w:num w:numId="34" w16cid:durableId="1159267235">
    <w:abstractNumId w:val="41"/>
  </w:num>
  <w:num w:numId="35" w16cid:durableId="933904197">
    <w:abstractNumId w:val="3"/>
  </w:num>
  <w:num w:numId="36" w16cid:durableId="1646203515">
    <w:abstractNumId w:val="18"/>
  </w:num>
  <w:num w:numId="37" w16cid:durableId="1124347371">
    <w:abstractNumId w:val="29"/>
  </w:num>
  <w:num w:numId="38" w16cid:durableId="1923639245">
    <w:abstractNumId w:val="0"/>
  </w:num>
  <w:num w:numId="39" w16cid:durableId="1518275297">
    <w:abstractNumId w:val="22"/>
  </w:num>
  <w:num w:numId="40" w16cid:durableId="339506551">
    <w:abstractNumId w:val="34"/>
  </w:num>
  <w:num w:numId="41" w16cid:durableId="1858957244">
    <w:abstractNumId w:val="44"/>
  </w:num>
  <w:num w:numId="42" w16cid:durableId="1339576491">
    <w:abstractNumId w:val="9"/>
  </w:num>
  <w:num w:numId="43" w16cid:durableId="1778018468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1048455743">
    <w:abstractNumId w:val="4"/>
  </w:num>
  <w:num w:numId="45" w16cid:durableId="10715997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112213969">
    <w:abstractNumId w:val="31"/>
  </w:num>
  <w:num w:numId="47" w16cid:durableId="835724312">
    <w:abstractNumId w:val="17"/>
  </w:num>
  <w:num w:numId="48" w16cid:durableId="210522460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A04"/>
    <w:rsid w:val="00013B5A"/>
    <w:rsid w:val="00017A42"/>
    <w:rsid w:val="00020096"/>
    <w:rsid w:val="000268E2"/>
    <w:rsid w:val="000539A6"/>
    <w:rsid w:val="00061C33"/>
    <w:rsid w:val="00092E1D"/>
    <w:rsid w:val="000D63C4"/>
    <w:rsid w:val="000E57E0"/>
    <w:rsid w:val="001166D0"/>
    <w:rsid w:val="00122280"/>
    <w:rsid w:val="001344D2"/>
    <w:rsid w:val="00145E61"/>
    <w:rsid w:val="0015757C"/>
    <w:rsid w:val="0017520C"/>
    <w:rsid w:val="0018238F"/>
    <w:rsid w:val="00184433"/>
    <w:rsid w:val="00194EE0"/>
    <w:rsid w:val="001A3EA5"/>
    <w:rsid w:val="001A5B49"/>
    <w:rsid w:val="001C07D6"/>
    <w:rsid w:val="001E3B20"/>
    <w:rsid w:val="00200A04"/>
    <w:rsid w:val="002205F2"/>
    <w:rsid w:val="00234640"/>
    <w:rsid w:val="00250D1E"/>
    <w:rsid w:val="00267156"/>
    <w:rsid w:val="00272B08"/>
    <w:rsid w:val="002733A6"/>
    <w:rsid w:val="0027604A"/>
    <w:rsid w:val="00281347"/>
    <w:rsid w:val="002A5DA3"/>
    <w:rsid w:val="002B1A2C"/>
    <w:rsid w:val="002C25A8"/>
    <w:rsid w:val="002C3573"/>
    <w:rsid w:val="002C6206"/>
    <w:rsid w:val="002D319B"/>
    <w:rsid w:val="002D629C"/>
    <w:rsid w:val="002E0ED6"/>
    <w:rsid w:val="003031FC"/>
    <w:rsid w:val="00313E41"/>
    <w:rsid w:val="003368F8"/>
    <w:rsid w:val="00365FD9"/>
    <w:rsid w:val="003721A9"/>
    <w:rsid w:val="00376153"/>
    <w:rsid w:val="003A20F2"/>
    <w:rsid w:val="003E1F9F"/>
    <w:rsid w:val="004105B4"/>
    <w:rsid w:val="004370CD"/>
    <w:rsid w:val="00437E51"/>
    <w:rsid w:val="00444CB2"/>
    <w:rsid w:val="00455EB5"/>
    <w:rsid w:val="004604AE"/>
    <w:rsid w:val="00480FDA"/>
    <w:rsid w:val="00484F40"/>
    <w:rsid w:val="004853AC"/>
    <w:rsid w:val="00490705"/>
    <w:rsid w:val="004C5F2D"/>
    <w:rsid w:val="004D37EC"/>
    <w:rsid w:val="004E3A5A"/>
    <w:rsid w:val="004E6861"/>
    <w:rsid w:val="004F712D"/>
    <w:rsid w:val="004F71C9"/>
    <w:rsid w:val="00522A35"/>
    <w:rsid w:val="005308C6"/>
    <w:rsid w:val="00553BA3"/>
    <w:rsid w:val="00577211"/>
    <w:rsid w:val="00585A2E"/>
    <w:rsid w:val="005905D9"/>
    <w:rsid w:val="005908CF"/>
    <w:rsid w:val="005B696A"/>
    <w:rsid w:val="005D1D6C"/>
    <w:rsid w:val="005E216D"/>
    <w:rsid w:val="005F5DD0"/>
    <w:rsid w:val="006008C8"/>
    <w:rsid w:val="00606A88"/>
    <w:rsid w:val="00611C28"/>
    <w:rsid w:val="00616200"/>
    <w:rsid w:val="00617739"/>
    <w:rsid w:val="006262C4"/>
    <w:rsid w:val="00665498"/>
    <w:rsid w:val="0067606C"/>
    <w:rsid w:val="00693962"/>
    <w:rsid w:val="006F602E"/>
    <w:rsid w:val="006F688E"/>
    <w:rsid w:val="00702E53"/>
    <w:rsid w:val="00723B51"/>
    <w:rsid w:val="00745C86"/>
    <w:rsid w:val="007471CA"/>
    <w:rsid w:val="00762984"/>
    <w:rsid w:val="00781D3C"/>
    <w:rsid w:val="007B547F"/>
    <w:rsid w:val="00826A1B"/>
    <w:rsid w:val="008314DE"/>
    <w:rsid w:val="00842F6B"/>
    <w:rsid w:val="0086065A"/>
    <w:rsid w:val="008619F1"/>
    <w:rsid w:val="008653D8"/>
    <w:rsid w:val="008736DB"/>
    <w:rsid w:val="00892581"/>
    <w:rsid w:val="00896FA9"/>
    <w:rsid w:val="008A1848"/>
    <w:rsid w:val="008B0BEB"/>
    <w:rsid w:val="008B48A6"/>
    <w:rsid w:val="008C40AA"/>
    <w:rsid w:val="008D1E89"/>
    <w:rsid w:val="008F25D7"/>
    <w:rsid w:val="009064F4"/>
    <w:rsid w:val="00916947"/>
    <w:rsid w:val="00924608"/>
    <w:rsid w:val="00942902"/>
    <w:rsid w:val="009500D2"/>
    <w:rsid w:val="00965F57"/>
    <w:rsid w:val="00971C15"/>
    <w:rsid w:val="009C182F"/>
    <w:rsid w:val="009E115F"/>
    <w:rsid w:val="009E3B8F"/>
    <w:rsid w:val="00A10EB2"/>
    <w:rsid w:val="00A338D6"/>
    <w:rsid w:val="00A50474"/>
    <w:rsid w:val="00A50994"/>
    <w:rsid w:val="00A84B18"/>
    <w:rsid w:val="00A86D0C"/>
    <w:rsid w:val="00A874A5"/>
    <w:rsid w:val="00AA0399"/>
    <w:rsid w:val="00AA12C2"/>
    <w:rsid w:val="00B26F61"/>
    <w:rsid w:val="00B313AA"/>
    <w:rsid w:val="00B533A3"/>
    <w:rsid w:val="00B71A6C"/>
    <w:rsid w:val="00BF2F76"/>
    <w:rsid w:val="00C103B2"/>
    <w:rsid w:val="00C262DA"/>
    <w:rsid w:val="00C372EA"/>
    <w:rsid w:val="00C56C33"/>
    <w:rsid w:val="00C60DD5"/>
    <w:rsid w:val="00C70A8E"/>
    <w:rsid w:val="00C745A0"/>
    <w:rsid w:val="00C975AB"/>
    <w:rsid w:val="00CA3FC8"/>
    <w:rsid w:val="00CB21EC"/>
    <w:rsid w:val="00CC7835"/>
    <w:rsid w:val="00CE061D"/>
    <w:rsid w:val="00CE105B"/>
    <w:rsid w:val="00CE6F70"/>
    <w:rsid w:val="00D07AB2"/>
    <w:rsid w:val="00D12DE3"/>
    <w:rsid w:val="00D20308"/>
    <w:rsid w:val="00D20E05"/>
    <w:rsid w:val="00D23BCC"/>
    <w:rsid w:val="00D33F91"/>
    <w:rsid w:val="00D54C2E"/>
    <w:rsid w:val="00D57F71"/>
    <w:rsid w:val="00D93811"/>
    <w:rsid w:val="00D97892"/>
    <w:rsid w:val="00DA20DB"/>
    <w:rsid w:val="00DA21BC"/>
    <w:rsid w:val="00DA2626"/>
    <w:rsid w:val="00DA7E59"/>
    <w:rsid w:val="00DB2A91"/>
    <w:rsid w:val="00DB516E"/>
    <w:rsid w:val="00DB51E9"/>
    <w:rsid w:val="00DC5E61"/>
    <w:rsid w:val="00DD2EA6"/>
    <w:rsid w:val="00E1321E"/>
    <w:rsid w:val="00E16D9D"/>
    <w:rsid w:val="00E40186"/>
    <w:rsid w:val="00E57D32"/>
    <w:rsid w:val="00E73BA3"/>
    <w:rsid w:val="00E8363A"/>
    <w:rsid w:val="00E877AF"/>
    <w:rsid w:val="00EC3389"/>
    <w:rsid w:val="00EC462D"/>
    <w:rsid w:val="00ED29DC"/>
    <w:rsid w:val="00EF29F0"/>
    <w:rsid w:val="00EF5BC0"/>
    <w:rsid w:val="00EF677C"/>
    <w:rsid w:val="00F00345"/>
    <w:rsid w:val="00F0217E"/>
    <w:rsid w:val="00F0441D"/>
    <w:rsid w:val="00F377DA"/>
    <w:rsid w:val="00F41097"/>
    <w:rsid w:val="00F5542E"/>
    <w:rsid w:val="00F61A8D"/>
    <w:rsid w:val="00F73554"/>
    <w:rsid w:val="00F74BBB"/>
    <w:rsid w:val="00FA1322"/>
    <w:rsid w:val="00FC0909"/>
    <w:rsid w:val="00FD132B"/>
    <w:rsid w:val="00FD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6B005"/>
  <w15:docId w15:val="{3198CF48-7939-4250-95BC-8B211805D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B08"/>
  </w:style>
  <w:style w:type="paragraph" w:styleId="1">
    <w:name w:val="heading 1"/>
    <w:basedOn w:val="a"/>
    <w:link w:val="10"/>
    <w:uiPriority w:val="1"/>
    <w:qFormat/>
    <w:rsid w:val="00DB516E"/>
    <w:pPr>
      <w:widowControl w:val="0"/>
      <w:autoSpaceDE w:val="0"/>
      <w:autoSpaceDN w:val="0"/>
      <w:spacing w:after="0" w:line="319" w:lineRule="exact"/>
      <w:ind w:left="313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DB516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B516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DB516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DB516E"/>
  </w:style>
  <w:style w:type="table" w:customStyle="1" w:styleId="TableNormal">
    <w:name w:val="Table Normal"/>
    <w:uiPriority w:val="2"/>
    <w:semiHidden/>
    <w:unhideWhenUsed/>
    <w:qFormat/>
    <w:rsid w:val="00DB51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B516E"/>
    <w:pPr>
      <w:widowControl w:val="0"/>
      <w:autoSpaceDE w:val="0"/>
      <w:autoSpaceDN w:val="0"/>
      <w:spacing w:after="0" w:line="240" w:lineRule="auto"/>
      <w:ind w:left="87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B516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DB516E"/>
    <w:pPr>
      <w:widowControl w:val="0"/>
      <w:autoSpaceDE w:val="0"/>
      <w:autoSpaceDN w:val="0"/>
      <w:spacing w:after="0" w:line="240" w:lineRule="auto"/>
      <w:ind w:left="879" w:hanging="567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B516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59"/>
    <w:rsid w:val="00DB5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link w:val="a5"/>
    <w:uiPriority w:val="34"/>
    <w:locked/>
    <w:rsid w:val="00DB516E"/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B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516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516E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DB516E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516E"/>
    <w:rPr>
      <w:rFonts w:ascii="Consolas" w:hAnsi="Consolas"/>
      <w:sz w:val="20"/>
      <w:szCs w:val="20"/>
    </w:rPr>
  </w:style>
  <w:style w:type="character" w:styleId="ab">
    <w:name w:val="Emphasis"/>
    <w:basedOn w:val="a0"/>
    <w:uiPriority w:val="20"/>
    <w:qFormat/>
    <w:rsid w:val="00DB516E"/>
    <w:rPr>
      <w:i/>
      <w:iCs/>
    </w:rPr>
  </w:style>
  <w:style w:type="table" w:customStyle="1" w:styleId="TableNormal1">
    <w:name w:val="Table Normal1"/>
    <w:uiPriority w:val="2"/>
    <w:semiHidden/>
    <w:unhideWhenUsed/>
    <w:qFormat/>
    <w:rsid w:val="00DB51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DB51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DB516E"/>
  </w:style>
  <w:style w:type="paragraph" w:styleId="ad">
    <w:name w:val="Plain Text"/>
    <w:basedOn w:val="a"/>
    <w:link w:val="ae"/>
    <w:rsid w:val="00DB516E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Текст Знак"/>
    <w:basedOn w:val="a0"/>
    <w:link w:val="ad"/>
    <w:rsid w:val="00DB516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qFormat/>
    <w:rsid w:val="00DB516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3">
    <w:name w:val="Абзац списка3"/>
    <w:basedOn w:val="a"/>
    <w:rsid w:val="00DB516E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B5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DB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DB51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DB51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B516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numbering" w:customStyle="1" w:styleId="30">
    <w:name w:val="Нет списка3"/>
    <w:next w:val="a2"/>
    <w:uiPriority w:val="99"/>
    <w:semiHidden/>
    <w:unhideWhenUsed/>
    <w:rsid w:val="00DB516E"/>
  </w:style>
  <w:style w:type="paragraph" w:styleId="af3">
    <w:name w:val="No Spacing"/>
    <w:link w:val="af4"/>
    <w:uiPriority w:val="1"/>
    <w:qFormat/>
    <w:rsid w:val="00F5542E"/>
    <w:pPr>
      <w:spacing w:after="0" w:line="240" w:lineRule="auto"/>
    </w:pPr>
  </w:style>
  <w:style w:type="character" w:customStyle="1" w:styleId="c1">
    <w:name w:val="c1"/>
    <w:rsid w:val="00313E41"/>
  </w:style>
  <w:style w:type="character" w:customStyle="1" w:styleId="block-content">
    <w:name w:val="block-content"/>
    <w:basedOn w:val="a0"/>
    <w:rsid w:val="00281347"/>
  </w:style>
  <w:style w:type="character" w:styleId="af5">
    <w:name w:val="annotation reference"/>
    <w:basedOn w:val="a0"/>
    <w:uiPriority w:val="99"/>
    <w:semiHidden/>
    <w:unhideWhenUsed/>
    <w:rsid w:val="00CE6F70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CE6F70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CE6F70"/>
    <w:rPr>
      <w:sz w:val="20"/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CE6F70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CE6F70"/>
    <w:rPr>
      <w:b/>
      <w:bCs/>
      <w:sz w:val="20"/>
      <w:szCs w:val="20"/>
    </w:rPr>
  </w:style>
  <w:style w:type="character" w:customStyle="1" w:styleId="af4">
    <w:name w:val="Без интервала Знак"/>
    <w:link w:val="af3"/>
    <w:uiPriority w:val="1"/>
    <w:locked/>
    <w:rsid w:val="002C3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67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edkarta.com/?cat=article&amp;amp;id=26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1219</TotalTime>
  <Pages>24</Pages>
  <Words>5957</Words>
  <Characters>33960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pko-1</dc:creator>
  <cp:keywords/>
  <dc:description/>
  <cp:lastModifiedBy>Пользователь</cp:lastModifiedBy>
  <cp:revision>26</cp:revision>
  <dcterms:created xsi:type="dcterms:W3CDTF">2022-04-21T17:43:00Z</dcterms:created>
  <dcterms:modified xsi:type="dcterms:W3CDTF">2022-05-05T05:09:00Z</dcterms:modified>
</cp:coreProperties>
</file>